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3A" w:rsidRPr="0097034A" w:rsidRDefault="00D17A5A" w:rsidP="0003263A">
      <w:pPr>
        <w:pStyle w:val="NormalWeb"/>
        <w:jc w:val="both"/>
        <w:rPr>
          <w:b/>
        </w:rPr>
      </w:pPr>
      <w:r>
        <w:t xml:space="preserve">                           </w:t>
      </w:r>
      <w:r w:rsidR="0003263A" w:rsidRPr="0097034A">
        <w:rPr>
          <w:b/>
        </w:rPr>
        <w:t xml:space="preserve">GODIŠNJI IZVJEŠTAJ O RADU JPU“DUŠO BASEKIĆ“ </w:t>
      </w:r>
    </w:p>
    <w:p w:rsidR="0003263A" w:rsidRPr="0097034A" w:rsidRDefault="0003263A" w:rsidP="0003263A">
      <w:pPr>
        <w:pStyle w:val="NormalWeb"/>
        <w:jc w:val="both"/>
        <w:rPr>
          <w:b/>
        </w:rPr>
      </w:pPr>
      <w:r w:rsidRPr="0097034A">
        <w:rPr>
          <w:b/>
        </w:rPr>
        <w:tab/>
      </w:r>
      <w:r w:rsidRPr="0097034A">
        <w:rPr>
          <w:b/>
        </w:rPr>
        <w:tab/>
      </w:r>
      <w:r w:rsidRPr="0097034A">
        <w:rPr>
          <w:b/>
        </w:rPr>
        <w:tab/>
        <w:t xml:space="preserve">      </w:t>
      </w:r>
      <w:proofErr w:type="gramStart"/>
      <w:r w:rsidR="00E66010" w:rsidRPr="0097034A">
        <w:rPr>
          <w:b/>
        </w:rPr>
        <w:t>ZA ŠKOLSKU 2023/2024</w:t>
      </w:r>
      <w:r w:rsidRPr="0097034A">
        <w:rPr>
          <w:b/>
        </w:rPr>
        <w:t>.</w:t>
      </w:r>
      <w:proofErr w:type="gramEnd"/>
      <w:r w:rsidRPr="0097034A">
        <w:rPr>
          <w:b/>
        </w:rPr>
        <w:t xml:space="preserve"> GODINU </w:t>
      </w:r>
    </w:p>
    <w:p w:rsidR="0003263A" w:rsidRDefault="0003263A" w:rsidP="0003263A">
      <w:pPr>
        <w:pStyle w:val="NormalWeb"/>
        <w:jc w:val="both"/>
      </w:pPr>
    </w:p>
    <w:p w:rsidR="0003263A" w:rsidRDefault="0003263A" w:rsidP="0003263A">
      <w:pPr>
        <w:pStyle w:val="NormalWeb"/>
        <w:jc w:val="both"/>
      </w:pPr>
      <w:r>
        <w:t>JPU „Dušo Basekić</w:t>
      </w:r>
      <w:proofErr w:type="gramStart"/>
      <w:r>
        <w:t>“ obavlja</w:t>
      </w:r>
      <w:proofErr w:type="gramEnd"/>
      <w:r>
        <w:t xml:space="preserve"> djelatnosti</w:t>
      </w:r>
      <w:r w:rsidR="00F72EA0">
        <w:t>:</w:t>
      </w:r>
      <w:r>
        <w:t xml:space="preserve"> vaspitanja i obrazovanja djece, njege, preventivno - zdrastvene zaštite, ishrane, dnevnog odmora i rekreacije djece predškolskog uzrasta. </w:t>
      </w:r>
    </w:p>
    <w:p w:rsidR="0003263A" w:rsidRDefault="0003263A" w:rsidP="0003263A">
      <w:pPr>
        <w:pStyle w:val="NormalWeb"/>
        <w:jc w:val="both"/>
      </w:pPr>
      <w:r>
        <w:t>Predškolsko vaspitanje i obraz</w:t>
      </w:r>
      <w:r w:rsidR="00E66010">
        <w:t>ovanje odvija se</w:t>
      </w:r>
      <w:r>
        <w:t xml:space="preserve"> u 16 (šesnaest) vaspitnih jedinica: </w:t>
      </w:r>
    </w:p>
    <w:p w:rsidR="00E66010" w:rsidRPr="007454F5" w:rsidRDefault="001A1AC8" w:rsidP="0003263A">
      <w:pPr>
        <w:pStyle w:val="NormalWeb"/>
        <w:jc w:val="both"/>
        <w:rPr>
          <w:b/>
        </w:rPr>
      </w:pPr>
      <w:r>
        <w:t xml:space="preserve">        </w:t>
      </w:r>
      <w:r w:rsidR="001A0EEE">
        <w:t xml:space="preserve"> </w:t>
      </w:r>
      <w:r w:rsidR="00E66010">
        <w:t xml:space="preserve"> </w:t>
      </w:r>
      <w:r w:rsidR="00E66010" w:rsidRPr="007454F5">
        <w:rPr>
          <w:b/>
        </w:rPr>
        <w:t>Pet</w:t>
      </w:r>
      <w:r w:rsidR="0003263A" w:rsidRPr="007454F5">
        <w:rPr>
          <w:b/>
        </w:rPr>
        <w:t xml:space="preserve"> cjelodnevnih: </w:t>
      </w:r>
    </w:p>
    <w:p w:rsidR="00E66010" w:rsidRDefault="00E66010" w:rsidP="007454F5">
      <w:pPr>
        <w:pStyle w:val="NormalWeb"/>
        <w:numPr>
          <w:ilvl w:val="0"/>
          <w:numId w:val="4"/>
        </w:numPr>
        <w:jc w:val="both"/>
      </w:pPr>
      <w:r>
        <w:t xml:space="preserve">Matična vaspitna jedinica </w:t>
      </w:r>
      <w:r w:rsidR="0003263A">
        <w:t xml:space="preserve">"Pčelica" u ulici "Voja Lješnjaka" 43/1. </w:t>
      </w:r>
      <w:proofErr w:type="gramStart"/>
      <w:r w:rsidR="0003263A">
        <w:t>sa</w:t>
      </w:r>
      <w:proofErr w:type="gramEnd"/>
      <w:r w:rsidR="0003263A">
        <w:t xml:space="preserve"> 7</w:t>
      </w:r>
      <w:r>
        <w:t xml:space="preserve"> vrtićkih vaspitnih grupa (2 mlađe, 3</w:t>
      </w:r>
      <w:r w:rsidR="0003263A">
        <w:t xml:space="preserve"> srednje i 2 starije grupe)</w:t>
      </w:r>
      <w:r>
        <w:t xml:space="preserve">, </w:t>
      </w:r>
      <w:r w:rsidR="0003263A">
        <w:t xml:space="preserve">jedna srednja jaslična grupa i 8 starijih jasličnih grupa. </w:t>
      </w:r>
    </w:p>
    <w:p w:rsidR="007454F5" w:rsidRDefault="0003263A" w:rsidP="007454F5">
      <w:pPr>
        <w:pStyle w:val="NormalWeb"/>
        <w:numPr>
          <w:ilvl w:val="0"/>
          <w:numId w:val="4"/>
        </w:numPr>
        <w:jc w:val="both"/>
      </w:pPr>
      <w:r>
        <w:t xml:space="preserve">Vaspitna jedinica "Crvenkapa" u ulici "Lenke Jurišević" </w:t>
      </w:r>
      <w:proofErr w:type="gramStart"/>
      <w:r>
        <w:t>sa</w:t>
      </w:r>
      <w:proofErr w:type="gramEnd"/>
      <w:r>
        <w:t xml:space="preserve"> 9 vrtićkih vaspitnih grupa (3 mlađe, 3 srednje i 3 starije grupe) i 2 starije jaslične grupe. </w:t>
      </w:r>
    </w:p>
    <w:p w:rsidR="007454F5" w:rsidRDefault="0003263A" w:rsidP="000943DD">
      <w:pPr>
        <w:pStyle w:val="NormalWeb"/>
        <w:numPr>
          <w:ilvl w:val="0"/>
          <w:numId w:val="4"/>
        </w:numPr>
        <w:jc w:val="both"/>
      </w:pPr>
      <w:r>
        <w:t xml:space="preserve">Vaspitna </w:t>
      </w:r>
      <w:r w:rsidR="00E66010">
        <w:t>jedinica "Leptirić", naselje Zaimovića Livade, sa 4</w:t>
      </w:r>
      <w:r>
        <w:t xml:space="preserve"> v</w:t>
      </w:r>
      <w:r w:rsidR="00E66010">
        <w:t>rtićke vaspitne grupe (2 mlađe</w:t>
      </w:r>
      <w:proofErr w:type="gramStart"/>
      <w:r w:rsidR="00E66010">
        <w:t xml:space="preserve">, </w:t>
      </w:r>
      <w:r>
        <w:t xml:space="preserve"> </w:t>
      </w:r>
      <w:r w:rsidR="00E66010">
        <w:t>1</w:t>
      </w:r>
      <w:proofErr w:type="gramEnd"/>
      <w:r w:rsidR="00E66010">
        <w:t xml:space="preserve"> </w:t>
      </w:r>
      <w:r>
        <w:t xml:space="preserve">srednja i 1 starija grupa). </w:t>
      </w:r>
    </w:p>
    <w:p w:rsidR="007454F5" w:rsidRDefault="0003263A" w:rsidP="007454F5">
      <w:pPr>
        <w:pStyle w:val="NormalWeb"/>
        <w:numPr>
          <w:ilvl w:val="0"/>
          <w:numId w:val="4"/>
        </w:numPr>
        <w:jc w:val="both"/>
      </w:pPr>
      <w:r>
        <w:t>Va</w:t>
      </w:r>
      <w:r w:rsidR="000943DD">
        <w:t>spitna jedinica "Pčelica Maja</w:t>
      </w:r>
      <w:r>
        <w:t xml:space="preserve">" u Nikoljcu </w:t>
      </w:r>
      <w:proofErr w:type="gramStart"/>
      <w:r>
        <w:t>sa</w:t>
      </w:r>
      <w:proofErr w:type="gramEnd"/>
      <w:r>
        <w:t xml:space="preserve"> 2</w:t>
      </w:r>
      <w:r w:rsidR="00E66010">
        <w:t xml:space="preserve"> mješovite</w:t>
      </w:r>
      <w:r>
        <w:t xml:space="preserve"> vaspitne grupe. </w:t>
      </w:r>
    </w:p>
    <w:p w:rsidR="007454F5" w:rsidRDefault="0003263A" w:rsidP="007454F5">
      <w:pPr>
        <w:pStyle w:val="NormalWeb"/>
        <w:numPr>
          <w:ilvl w:val="0"/>
          <w:numId w:val="4"/>
        </w:numPr>
        <w:jc w:val="both"/>
      </w:pPr>
      <w:r>
        <w:t>Vaspitna jedinica „Sunce</w:t>
      </w:r>
      <w:proofErr w:type="gramStart"/>
      <w:r>
        <w:t>“ u</w:t>
      </w:r>
      <w:proofErr w:type="gramEnd"/>
      <w:r>
        <w:t xml:space="preserve"> ul.“Obala</w:t>
      </w:r>
      <w:proofErr w:type="gramStart"/>
      <w:r>
        <w:t>“</w:t>
      </w:r>
      <w:r w:rsidR="000943DD">
        <w:t xml:space="preserve"> </w:t>
      </w:r>
      <w:r>
        <w:t>b</w:t>
      </w:r>
      <w:r w:rsidR="000943DD">
        <w:t>.</w:t>
      </w:r>
      <w:r>
        <w:t>b</w:t>
      </w:r>
      <w:proofErr w:type="gramEnd"/>
      <w:r w:rsidR="000943DD">
        <w:t>.</w:t>
      </w:r>
      <w:r>
        <w:t xml:space="preserve"> sa 7 srednjih jasličnih grupa.</w:t>
      </w:r>
    </w:p>
    <w:p w:rsidR="0003263A" w:rsidRDefault="000943DD" w:rsidP="000943DD">
      <w:pPr>
        <w:pStyle w:val="NormalWeb"/>
        <w:ind w:left="720"/>
        <w:jc w:val="both"/>
      </w:pPr>
      <w:r>
        <w:rPr>
          <w:b/>
        </w:rPr>
        <w:t xml:space="preserve">Devet </w:t>
      </w:r>
      <w:r w:rsidR="0003263A" w:rsidRPr="007454F5">
        <w:rPr>
          <w:b/>
        </w:rPr>
        <w:t>poludnevnih grupa</w:t>
      </w:r>
      <w:r w:rsidR="0003263A">
        <w:t xml:space="preserve"> pri osnovnim školama u prigradskim naseljima:</w:t>
      </w:r>
    </w:p>
    <w:p w:rsidR="0003263A" w:rsidRPr="009C3FA8" w:rsidRDefault="001A0EEE" w:rsidP="0003263A">
      <w:pPr>
        <w:pStyle w:val="NormalWeb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(9 poludnevnih </w:t>
      </w:r>
      <w:r w:rsidR="0003263A">
        <w:rPr>
          <w:i/>
          <w:color w:val="000000" w:themeColor="text1"/>
        </w:rPr>
        <w:t>područnih</w:t>
      </w:r>
      <w:r>
        <w:rPr>
          <w:i/>
          <w:color w:val="000000" w:themeColor="text1"/>
        </w:rPr>
        <w:t xml:space="preserve"> vaspitnih </w:t>
      </w:r>
      <w:proofErr w:type="gramStart"/>
      <w:r>
        <w:rPr>
          <w:i/>
          <w:color w:val="000000" w:themeColor="text1"/>
        </w:rPr>
        <w:t xml:space="preserve">jedinica </w:t>
      </w:r>
      <w:r w:rsidR="000943DD">
        <w:rPr>
          <w:i/>
          <w:color w:val="000000" w:themeColor="text1"/>
        </w:rPr>
        <w:t xml:space="preserve"> je</w:t>
      </w:r>
      <w:proofErr w:type="gramEnd"/>
      <w:r w:rsidR="000943DD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sa 10</w:t>
      </w:r>
      <w:r w:rsidR="0003263A">
        <w:rPr>
          <w:i/>
          <w:color w:val="000000" w:themeColor="text1"/>
        </w:rPr>
        <w:t xml:space="preserve"> vaspitnih grupa</w:t>
      </w:r>
      <w:r w:rsidR="0003263A" w:rsidRPr="009C3FA8">
        <w:rPr>
          <w:i/>
          <w:color w:val="000000" w:themeColor="text1"/>
        </w:rPr>
        <w:t>)</w:t>
      </w:r>
    </w:p>
    <w:p w:rsidR="0003263A" w:rsidRPr="00C76311" w:rsidRDefault="001A0EEE" w:rsidP="001A0EEE">
      <w:pPr>
        <w:pStyle w:val="NormalWeb"/>
        <w:numPr>
          <w:ilvl w:val="0"/>
          <w:numId w:val="6"/>
        </w:numPr>
        <w:jc w:val="both"/>
      </w:pPr>
      <w:r>
        <w:t xml:space="preserve">„Naša Radost",  </w:t>
      </w:r>
      <w:r w:rsidR="0003263A">
        <w:t>Rasovo (</w:t>
      </w:r>
      <w:r w:rsidR="0003263A" w:rsidRPr="00C76311">
        <w:t>dvije mješovite</w:t>
      </w:r>
      <w:r w:rsidR="0003263A">
        <w:t xml:space="preserve"> grupe</w:t>
      </w:r>
      <w:r w:rsidR="0003263A" w:rsidRPr="00C76311">
        <w:t xml:space="preserve">), </w:t>
      </w:r>
    </w:p>
    <w:p w:rsidR="0003263A" w:rsidRPr="00C76311" w:rsidRDefault="0003263A" w:rsidP="001A0EEE">
      <w:pPr>
        <w:pStyle w:val="NormalWeb"/>
        <w:numPr>
          <w:ilvl w:val="0"/>
          <w:numId w:val="6"/>
        </w:numPr>
        <w:jc w:val="both"/>
      </w:pPr>
      <w:r w:rsidRPr="00C76311">
        <w:t>„Bubamara“</w:t>
      </w:r>
      <w:r w:rsidR="001A0EEE">
        <w:t xml:space="preserve">, </w:t>
      </w:r>
      <w:r w:rsidRPr="00C76311">
        <w:t xml:space="preserve"> Nedakusi (jedna mješovita grupe) </w:t>
      </w:r>
    </w:p>
    <w:p w:rsidR="0003263A" w:rsidRDefault="001A0EEE" w:rsidP="001A0EEE">
      <w:pPr>
        <w:pStyle w:val="NormalWeb"/>
        <w:numPr>
          <w:ilvl w:val="0"/>
          <w:numId w:val="6"/>
        </w:numPr>
        <w:jc w:val="both"/>
      </w:pPr>
      <w:r>
        <w:t>„Ciciban"</w:t>
      </w:r>
      <w:r w:rsidR="0003263A">
        <w:t xml:space="preserve"> </w:t>
      </w:r>
      <w:r>
        <w:t xml:space="preserve">,  </w:t>
      </w:r>
      <w:r w:rsidR="0003263A">
        <w:t xml:space="preserve">Tomaševo (jedna mješovita grupa) </w:t>
      </w:r>
    </w:p>
    <w:p w:rsidR="0003263A" w:rsidRDefault="0003263A" w:rsidP="001A0EEE">
      <w:pPr>
        <w:pStyle w:val="NormalWeb"/>
        <w:numPr>
          <w:ilvl w:val="0"/>
          <w:numId w:val="6"/>
        </w:numPr>
        <w:jc w:val="both"/>
      </w:pPr>
      <w:r>
        <w:t>„Sunčica“</w:t>
      </w:r>
      <w:r w:rsidR="001A0EEE">
        <w:t xml:space="preserve">, </w:t>
      </w:r>
      <w:r>
        <w:t xml:space="preserve"> Zaton (jedna mješovita grupa) </w:t>
      </w:r>
    </w:p>
    <w:p w:rsidR="0003263A" w:rsidRDefault="0003263A" w:rsidP="001A0EEE">
      <w:pPr>
        <w:pStyle w:val="NormalWeb"/>
        <w:numPr>
          <w:ilvl w:val="0"/>
          <w:numId w:val="6"/>
        </w:numPr>
        <w:jc w:val="both"/>
      </w:pPr>
      <w:r>
        <w:t>„Kolibri“</w:t>
      </w:r>
      <w:r w:rsidR="001A0EEE">
        <w:t xml:space="preserve">, </w:t>
      </w:r>
      <w:r>
        <w:t xml:space="preserve"> Njegnjevo (jedna mješovita grupa) </w:t>
      </w:r>
    </w:p>
    <w:p w:rsidR="0003263A" w:rsidRDefault="0003263A" w:rsidP="001A0EEE">
      <w:pPr>
        <w:pStyle w:val="NormalWeb"/>
        <w:numPr>
          <w:ilvl w:val="0"/>
          <w:numId w:val="6"/>
        </w:numPr>
        <w:jc w:val="both"/>
      </w:pPr>
      <w:r>
        <w:t>„Palčica“</w:t>
      </w:r>
      <w:r w:rsidR="001A0EEE">
        <w:t xml:space="preserve">, </w:t>
      </w:r>
      <w:r>
        <w:t xml:space="preserve">Sutivan (jedna mješovita grupa) </w:t>
      </w:r>
    </w:p>
    <w:p w:rsidR="0003263A" w:rsidRDefault="0003263A" w:rsidP="001A0EEE">
      <w:pPr>
        <w:pStyle w:val="NormalWeb"/>
        <w:numPr>
          <w:ilvl w:val="0"/>
          <w:numId w:val="6"/>
        </w:numPr>
        <w:jc w:val="both"/>
      </w:pPr>
      <w:r>
        <w:t>„Pavino Polje“</w:t>
      </w:r>
      <w:r w:rsidR="001A0EEE">
        <w:t xml:space="preserve">, </w:t>
      </w:r>
      <w:r>
        <w:t xml:space="preserve"> Pavino Polje (jedna mješovita grupa) </w:t>
      </w:r>
    </w:p>
    <w:p w:rsidR="0003263A" w:rsidRDefault="0003263A" w:rsidP="001A0EEE">
      <w:pPr>
        <w:pStyle w:val="NormalWeb"/>
        <w:numPr>
          <w:ilvl w:val="0"/>
          <w:numId w:val="6"/>
        </w:numPr>
        <w:jc w:val="both"/>
      </w:pPr>
      <w:r>
        <w:t>„Maša“</w:t>
      </w:r>
      <w:r w:rsidR="001A0EEE">
        <w:t xml:space="preserve">, </w:t>
      </w:r>
      <w:r>
        <w:t xml:space="preserve"> Kanje (jedna mješovita grupa) </w:t>
      </w:r>
    </w:p>
    <w:p w:rsidR="001A0EEE" w:rsidRDefault="001A0EEE" w:rsidP="001A0EEE">
      <w:pPr>
        <w:pStyle w:val="NormalWeb"/>
        <w:numPr>
          <w:ilvl w:val="0"/>
          <w:numId w:val="6"/>
        </w:numPr>
        <w:jc w:val="both"/>
      </w:pPr>
      <w:r>
        <w:t>"Bistrica",  Bistrica (jedna mješovita grupa)</w:t>
      </w:r>
    </w:p>
    <w:p w:rsidR="0097034A" w:rsidRDefault="0003263A" w:rsidP="001A0EEE">
      <w:pPr>
        <w:pStyle w:val="NormalWeb"/>
        <w:ind w:left="768"/>
        <w:jc w:val="both"/>
      </w:pPr>
      <w:r w:rsidRPr="001A0EEE">
        <w:rPr>
          <w:b/>
        </w:rPr>
        <w:t>Jedan trosatni program</w:t>
      </w:r>
      <w:r w:rsidRPr="00C76311">
        <w:t xml:space="preserve"> pri osnovnoj školi u Podima u odeljenju OŠ “Rifat </w:t>
      </w:r>
    </w:p>
    <w:p w:rsidR="0003263A" w:rsidRPr="00C76311" w:rsidRDefault="0003263A" w:rsidP="001A0EEE">
      <w:pPr>
        <w:pStyle w:val="NormalWeb"/>
        <w:ind w:left="768"/>
        <w:jc w:val="both"/>
      </w:pPr>
      <w:proofErr w:type="gramStart"/>
      <w:r w:rsidRPr="00C76311">
        <w:t>Burdžović-Tršo“</w:t>
      </w:r>
      <w:r w:rsidR="0097034A">
        <w:t>.</w:t>
      </w:r>
      <w:proofErr w:type="gramEnd"/>
    </w:p>
    <w:p w:rsidR="001A1AC8" w:rsidRDefault="001A1AC8" w:rsidP="0003263A">
      <w:pPr>
        <w:pStyle w:val="NormalWeb"/>
        <w:jc w:val="both"/>
      </w:pPr>
      <w:r>
        <w:t xml:space="preserve">          </w:t>
      </w:r>
      <w:r w:rsidR="0003263A">
        <w:t xml:space="preserve">  </w:t>
      </w:r>
      <w:r>
        <w:t xml:space="preserve"> </w:t>
      </w:r>
      <w:proofErr w:type="gramStart"/>
      <w:r w:rsidRPr="001A1AC8">
        <w:rPr>
          <w:b/>
        </w:rPr>
        <w:t>Jedna</w:t>
      </w:r>
      <w:r>
        <w:rPr>
          <w:b/>
        </w:rPr>
        <w:t xml:space="preserve"> i</w:t>
      </w:r>
      <w:r w:rsidR="0003263A" w:rsidRPr="001A1AC8">
        <w:rPr>
          <w:b/>
        </w:rPr>
        <w:t>nterak</w:t>
      </w:r>
      <w:r w:rsidRPr="001A1AC8">
        <w:rPr>
          <w:b/>
        </w:rPr>
        <w:t>tivna služba</w:t>
      </w:r>
      <w:r w:rsidR="0097034A">
        <w:t xml:space="preserve"> u Ravnoj Rijeci.</w:t>
      </w:r>
      <w:proofErr w:type="gramEnd"/>
    </w:p>
    <w:p w:rsidR="0003263A" w:rsidRDefault="001A1AC8" w:rsidP="0003263A">
      <w:pPr>
        <w:pStyle w:val="NormalWeb"/>
        <w:jc w:val="both"/>
      </w:pPr>
      <w:proofErr w:type="gramStart"/>
      <w:r>
        <w:t>Školska 2023/2024</w:t>
      </w:r>
      <w:r w:rsidR="00E30AA3">
        <w:t>.</w:t>
      </w:r>
      <w:proofErr w:type="gramEnd"/>
      <w:r w:rsidR="003D284D">
        <w:t xml:space="preserve"> </w:t>
      </w:r>
      <w:proofErr w:type="gramStart"/>
      <w:r w:rsidR="00E30AA3">
        <w:t>godina</w:t>
      </w:r>
      <w:proofErr w:type="gramEnd"/>
      <w:r w:rsidR="00E30AA3">
        <w:t xml:space="preserve"> počela je 4</w:t>
      </w:r>
      <w:r>
        <w:t>.</w:t>
      </w:r>
      <w:r w:rsidR="003D284D">
        <w:t xml:space="preserve"> </w:t>
      </w:r>
      <w:proofErr w:type="gramStart"/>
      <w:r>
        <w:t>septembra</w:t>
      </w:r>
      <w:proofErr w:type="gramEnd"/>
      <w:r>
        <w:t xml:space="preserve"> 2023</w:t>
      </w:r>
      <w:r w:rsidR="0003263A">
        <w:t>.</w:t>
      </w:r>
      <w:r w:rsidR="003D284D">
        <w:t xml:space="preserve"> </w:t>
      </w:r>
      <w:proofErr w:type="gramStart"/>
      <w:r w:rsidR="0003263A">
        <w:t>godine</w:t>
      </w:r>
      <w:proofErr w:type="gramEnd"/>
      <w:r w:rsidR="0003263A">
        <w:t>.</w:t>
      </w:r>
    </w:p>
    <w:p w:rsidR="0003263A" w:rsidRDefault="00E30AA3" w:rsidP="0003263A">
      <w:pPr>
        <w:pStyle w:val="NormalWeb"/>
        <w:jc w:val="both"/>
      </w:pPr>
      <w:proofErr w:type="gramStart"/>
      <w:r>
        <w:lastRenderedPageBreak/>
        <w:t>Tokom školske 2023/2024</w:t>
      </w:r>
      <w:r w:rsidR="0003263A">
        <w:t xml:space="preserve">.godine u našoj ustanovi upisano je ukupno </w:t>
      </w:r>
      <w:r w:rsidRPr="00E30AA3">
        <w:t>1218-oro djece</w:t>
      </w:r>
      <w:r w:rsidR="0003263A">
        <w:t>.</w:t>
      </w:r>
      <w:proofErr w:type="gramEnd"/>
    </w:p>
    <w:p w:rsidR="00191B92" w:rsidRDefault="00E30AA3" w:rsidP="0003263A">
      <w:pPr>
        <w:pStyle w:val="NormalWeb"/>
        <w:jc w:val="both"/>
      </w:pPr>
      <w:r>
        <w:t>Bilo je uključeno 13</w:t>
      </w:r>
      <w:r w:rsidR="0003263A">
        <w:t xml:space="preserve">-oro djece </w:t>
      </w:r>
      <w:proofErr w:type="gramStart"/>
      <w:r w:rsidR="0003263A">
        <w:t>sa</w:t>
      </w:r>
      <w:proofErr w:type="gramEnd"/>
      <w:r w:rsidR="0003263A">
        <w:t xml:space="preserve"> posebnim obrazovnim potrebama,</w:t>
      </w:r>
      <w:r>
        <w:t xml:space="preserve"> </w:t>
      </w:r>
      <w:r w:rsidR="0003263A">
        <w:t>od ko</w:t>
      </w:r>
      <w:r w:rsidR="000943DD">
        <w:t>jih je njih devetoro imalo pomoć i podršku</w:t>
      </w:r>
      <w:r w:rsidR="0003263A">
        <w:t xml:space="preserve"> asistenta pri realizovanju vaspitno-obrazovnog rada i dnevnih aktivnosti u vrtiću. Urađeni su IROP-i i realizovane vaspitno-obrazovne aktivnosti u skladu </w:t>
      </w:r>
      <w:proofErr w:type="gramStart"/>
      <w:r w:rsidR="0003263A">
        <w:t>sa</w:t>
      </w:r>
      <w:proofErr w:type="gramEnd"/>
      <w:r w:rsidR="0003263A">
        <w:t xml:space="preserve"> Planom i programom za inkluzivno vaspitanje i obrazovanje. </w:t>
      </w:r>
    </w:p>
    <w:p w:rsidR="00191B92" w:rsidRDefault="0003263A" w:rsidP="0003263A">
      <w:pPr>
        <w:pStyle w:val="NormalWeb"/>
        <w:jc w:val="both"/>
      </w:pPr>
      <w:proofErr w:type="gramStart"/>
      <w:r>
        <w:t>U</w:t>
      </w:r>
      <w:r w:rsidR="00191B92">
        <w:t>pisano je 2 djece RE populacije u VJ “Kolibri</w:t>
      </w:r>
      <w:r>
        <w:t>”</w:t>
      </w:r>
      <w:r w:rsidR="00191B92">
        <w:t>.</w:t>
      </w:r>
      <w:proofErr w:type="gramEnd"/>
      <w:r>
        <w:t xml:space="preserve"> </w:t>
      </w:r>
    </w:p>
    <w:p w:rsidR="0003263A" w:rsidRDefault="00191B92" w:rsidP="0003263A">
      <w:pPr>
        <w:pStyle w:val="NormalWeb"/>
        <w:jc w:val="both"/>
      </w:pPr>
      <w:r>
        <w:t>Tabela 1: Nazivi v</w:t>
      </w:r>
      <w:r w:rsidR="0003263A">
        <w:t xml:space="preserve">aspitnih jedinica </w:t>
      </w:r>
      <w:proofErr w:type="gramStart"/>
      <w:r w:rsidR="0003263A">
        <w:t>sa</w:t>
      </w:r>
      <w:proofErr w:type="gramEnd"/>
      <w:r w:rsidR="0003263A">
        <w:t xml:space="preserve"> površinama u m2, brojem formiranih grupa i brojem djece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8"/>
      </w:tblGrid>
      <w:tr w:rsidR="0003263A" w:rsidTr="00D04F21">
        <w:tc>
          <w:tcPr>
            <w:tcW w:w="4928" w:type="dxa"/>
          </w:tcPr>
          <w:p w:rsidR="0003263A" w:rsidRPr="00191B92" w:rsidRDefault="0003263A" w:rsidP="00D04F21">
            <w:pPr>
              <w:pStyle w:val="NormalWeb"/>
              <w:jc w:val="both"/>
              <w:rPr>
                <w:b/>
              </w:rPr>
            </w:pPr>
            <w:r w:rsidRPr="00191B92">
              <w:rPr>
                <w:b/>
              </w:rPr>
              <w:t>Vaspitne  jedinice u m</w:t>
            </w:r>
            <w:r w:rsidRPr="00191B92">
              <w:rPr>
                <w:b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Pr="00191B92" w:rsidRDefault="00191B92" w:rsidP="00D04F21">
            <w:pPr>
              <w:pStyle w:val="NormalWeb"/>
              <w:jc w:val="both"/>
              <w:rPr>
                <w:b/>
              </w:rPr>
            </w:pPr>
            <w:r>
              <w:rPr>
                <w:b/>
              </w:rPr>
              <w:t xml:space="preserve">Broj </w:t>
            </w:r>
            <w:r w:rsidR="0003263A" w:rsidRPr="00191B92">
              <w:rPr>
                <w:b/>
              </w:rPr>
              <w:t>formiranih grupa</w:t>
            </w:r>
          </w:p>
        </w:tc>
        <w:tc>
          <w:tcPr>
            <w:tcW w:w="2238" w:type="dxa"/>
          </w:tcPr>
          <w:p w:rsidR="0003263A" w:rsidRPr="00191B92" w:rsidRDefault="0003263A" w:rsidP="00D04F21">
            <w:pPr>
              <w:pStyle w:val="NormalWeb"/>
              <w:jc w:val="both"/>
              <w:rPr>
                <w:b/>
              </w:rPr>
            </w:pPr>
            <w:r w:rsidRPr="00191B92">
              <w:rPr>
                <w:b/>
              </w:rPr>
              <w:t>Broj djece</w:t>
            </w:r>
          </w:p>
        </w:tc>
      </w:tr>
      <w:tr w:rsidR="0003263A" w:rsidTr="00D04F21">
        <w:tc>
          <w:tcPr>
            <w:tcW w:w="4928" w:type="dxa"/>
          </w:tcPr>
          <w:p w:rsidR="0003263A" w:rsidRPr="00F06D1D" w:rsidRDefault="0003263A" w:rsidP="00D04F21">
            <w:pPr>
              <w:pStyle w:val="NormalWeb"/>
              <w:jc w:val="both"/>
              <w:rPr>
                <w:sz w:val="12"/>
                <w:vertAlign w:val="superscript"/>
              </w:rPr>
            </w:pPr>
            <w:r>
              <w:t xml:space="preserve">1. “Pčelica” 2.173,93 m </w:t>
            </w:r>
            <w:r w:rsidRPr="009C3FA8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Pr="001F656E" w:rsidRDefault="001F656E" w:rsidP="00D04F21">
            <w:pPr>
              <w:pStyle w:val="NormalWeb"/>
              <w:jc w:val="both"/>
              <w:rPr>
                <w:lang w:val="sr-Latn-CS"/>
              </w:rPr>
            </w:pPr>
            <w:r w:rsidRPr="001F656E">
              <w:rPr>
                <w:lang w:val="sr-Latn-CS"/>
              </w:rPr>
              <w:t>16</w:t>
            </w:r>
          </w:p>
        </w:tc>
        <w:tc>
          <w:tcPr>
            <w:tcW w:w="2238" w:type="dxa"/>
          </w:tcPr>
          <w:p w:rsidR="0003263A" w:rsidRPr="001F656E" w:rsidRDefault="001F656E" w:rsidP="00D04F21">
            <w:pPr>
              <w:pStyle w:val="NormalWeb"/>
              <w:jc w:val="both"/>
            </w:pPr>
            <w:r w:rsidRPr="001F656E">
              <w:t>4</w:t>
            </w:r>
            <w:r>
              <w:t>49</w:t>
            </w:r>
          </w:p>
        </w:tc>
      </w:tr>
      <w:tr w:rsidR="0003263A" w:rsidTr="00D04F21">
        <w:tc>
          <w:tcPr>
            <w:tcW w:w="4928" w:type="dxa"/>
          </w:tcPr>
          <w:p w:rsidR="0003263A" w:rsidRPr="00F06D1D" w:rsidRDefault="0003263A" w:rsidP="00D04F21">
            <w:pPr>
              <w:pStyle w:val="NormalWeb"/>
              <w:jc w:val="both"/>
              <w:rPr>
                <w:vertAlign w:val="superscript"/>
              </w:rPr>
            </w:pPr>
            <w:r>
              <w:t>2. “Crvenkapa” 1.300 m</w:t>
            </w:r>
            <w:r w:rsidRPr="00101B67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11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329</w:t>
            </w:r>
          </w:p>
        </w:tc>
      </w:tr>
      <w:tr w:rsidR="0003263A" w:rsidTr="00D04F21">
        <w:tc>
          <w:tcPr>
            <w:tcW w:w="4928" w:type="dxa"/>
          </w:tcPr>
          <w:p w:rsidR="0003263A" w:rsidRPr="00F06D1D" w:rsidRDefault="0003263A" w:rsidP="00D04F21">
            <w:pPr>
              <w:pStyle w:val="NormalWeb"/>
              <w:jc w:val="both"/>
              <w:rPr>
                <w:sz w:val="12"/>
                <w:vertAlign w:val="superscript"/>
              </w:rPr>
            </w:pPr>
            <w:r>
              <w:t xml:space="preserve">3. “Leptirić” 316,62 m </w:t>
            </w:r>
            <w:r w:rsidRPr="009C3FA8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4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111</w:t>
            </w:r>
          </w:p>
        </w:tc>
      </w:tr>
      <w:tr w:rsidR="0003263A" w:rsidTr="00D04F21">
        <w:trPr>
          <w:trHeight w:val="95"/>
        </w:trPr>
        <w:tc>
          <w:tcPr>
            <w:tcW w:w="4928" w:type="dxa"/>
          </w:tcPr>
          <w:p w:rsidR="0003263A" w:rsidRPr="00F06D1D" w:rsidRDefault="0003263A" w:rsidP="00D04F21">
            <w:pPr>
              <w:pStyle w:val="NormalWeb"/>
              <w:jc w:val="both"/>
              <w:rPr>
                <w:sz w:val="12"/>
                <w:vertAlign w:val="superscript"/>
              </w:rPr>
            </w:pPr>
            <w:r>
              <w:t>4. “Pčelica Maja” 156 m</w:t>
            </w:r>
            <w:r w:rsidRPr="009C3FA8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2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58</w:t>
            </w:r>
          </w:p>
        </w:tc>
      </w:tr>
      <w:tr w:rsidR="0003263A" w:rsidTr="00D04F21">
        <w:tc>
          <w:tcPr>
            <w:tcW w:w="4928" w:type="dxa"/>
          </w:tcPr>
          <w:p w:rsidR="0003263A" w:rsidRDefault="0003263A" w:rsidP="00D04F21">
            <w:pPr>
              <w:pStyle w:val="NormalWeb"/>
              <w:jc w:val="both"/>
            </w:pPr>
            <w:r>
              <w:t>5. “Sunce” 300 m</w:t>
            </w:r>
            <w:r w:rsidRPr="00101B67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7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98</w:t>
            </w:r>
          </w:p>
        </w:tc>
      </w:tr>
      <w:tr w:rsidR="0003263A" w:rsidTr="00D04F21">
        <w:tc>
          <w:tcPr>
            <w:tcW w:w="4928" w:type="dxa"/>
          </w:tcPr>
          <w:p w:rsidR="0003263A" w:rsidRPr="00F06D1D" w:rsidRDefault="0003263A" w:rsidP="00D04F21">
            <w:pPr>
              <w:pStyle w:val="NormalWeb"/>
              <w:jc w:val="both"/>
              <w:rPr>
                <w:sz w:val="12"/>
                <w:vertAlign w:val="superscript"/>
              </w:rPr>
            </w:pPr>
            <w:r>
              <w:t>6. “Naša radost” - Rasovo 40m</w:t>
            </w:r>
            <w:r w:rsidRPr="009C3FA8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2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42</w:t>
            </w:r>
          </w:p>
        </w:tc>
      </w:tr>
      <w:tr w:rsidR="0003263A" w:rsidTr="00D04F21">
        <w:tc>
          <w:tcPr>
            <w:tcW w:w="4928" w:type="dxa"/>
          </w:tcPr>
          <w:p w:rsidR="0003263A" w:rsidRPr="00F06D1D" w:rsidRDefault="0003263A" w:rsidP="00D04F21">
            <w:pPr>
              <w:pStyle w:val="NormalWeb"/>
              <w:jc w:val="both"/>
              <w:rPr>
                <w:sz w:val="12"/>
                <w:vertAlign w:val="superscript"/>
              </w:rPr>
            </w:pPr>
            <w:r>
              <w:t>7. “Bubamara” Nedakusi 25m</w:t>
            </w:r>
            <w:r w:rsidRPr="009C3FA8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1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19</w:t>
            </w:r>
          </w:p>
        </w:tc>
      </w:tr>
      <w:tr w:rsidR="0003263A" w:rsidTr="00D04F21">
        <w:tc>
          <w:tcPr>
            <w:tcW w:w="4928" w:type="dxa"/>
          </w:tcPr>
          <w:p w:rsidR="0003263A" w:rsidRPr="00F06D1D" w:rsidRDefault="0003263A" w:rsidP="00D04F21">
            <w:pPr>
              <w:pStyle w:val="NormalWeb"/>
              <w:jc w:val="both"/>
              <w:rPr>
                <w:sz w:val="12"/>
                <w:vertAlign w:val="superscript"/>
              </w:rPr>
            </w:pPr>
            <w:r>
              <w:t>8. “Palčica” - Sutivan 25 m</w:t>
            </w:r>
            <w:r w:rsidRPr="009C3FA8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1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20</w:t>
            </w:r>
          </w:p>
        </w:tc>
      </w:tr>
      <w:tr w:rsidR="0003263A" w:rsidTr="00D04F21">
        <w:tc>
          <w:tcPr>
            <w:tcW w:w="4928" w:type="dxa"/>
          </w:tcPr>
          <w:p w:rsidR="0003263A" w:rsidRPr="00F06D1D" w:rsidRDefault="0003263A" w:rsidP="00D04F21">
            <w:pPr>
              <w:pStyle w:val="NormalWeb"/>
              <w:jc w:val="both"/>
              <w:rPr>
                <w:sz w:val="12"/>
                <w:vertAlign w:val="superscript"/>
              </w:rPr>
            </w:pPr>
            <w:r>
              <w:t>9. “Kolibri” - Njegnjevo 25 m</w:t>
            </w:r>
            <w:r w:rsidRPr="009C3FA8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1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20</w:t>
            </w:r>
          </w:p>
        </w:tc>
      </w:tr>
      <w:tr w:rsidR="0003263A" w:rsidTr="00D04F21">
        <w:tc>
          <w:tcPr>
            <w:tcW w:w="4928" w:type="dxa"/>
          </w:tcPr>
          <w:p w:rsidR="0003263A" w:rsidRDefault="0003263A" w:rsidP="00D04F21">
            <w:pPr>
              <w:pStyle w:val="NormalWeb"/>
              <w:jc w:val="both"/>
            </w:pPr>
            <w:r>
              <w:t>10. “Sunčica” - Zaton 20 m</w:t>
            </w:r>
            <w:r w:rsidRPr="00101B67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1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13</w:t>
            </w:r>
          </w:p>
        </w:tc>
      </w:tr>
      <w:tr w:rsidR="0003263A" w:rsidTr="00D04F21">
        <w:tc>
          <w:tcPr>
            <w:tcW w:w="4928" w:type="dxa"/>
          </w:tcPr>
          <w:p w:rsidR="0003263A" w:rsidRPr="00F06D1D" w:rsidRDefault="009F2196" w:rsidP="00D04F21">
            <w:pPr>
              <w:pStyle w:val="NormalWeb"/>
              <w:jc w:val="both"/>
              <w:rPr>
                <w:sz w:val="12"/>
                <w:vertAlign w:val="superscript"/>
              </w:rPr>
            </w:pPr>
            <w:r>
              <w:t xml:space="preserve">11. “Ciciban” - </w:t>
            </w:r>
            <w:r w:rsidR="0003263A">
              <w:t xml:space="preserve">Tomaševo 37 m </w:t>
            </w:r>
            <w:r w:rsidR="0003263A" w:rsidRPr="009C3FA8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1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7</w:t>
            </w:r>
          </w:p>
        </w:tc>
      </w:tr>
      <w:tr w:rsidR="0003263A" w:rsidTr="00D04F21">
        <w:tc>
          <w:tcPr>
            <w:tcW w:w="4928" w:type="dxa"/>
          </w:tcPr>
          <w:p w:rsidR="0003263A" w:rsidRDefault="0003263A" w:rsidP="00D04F21">
            <w:pPr>
              <w:pStyle w:val="NormalWeb"/>
              <w:jc w:val="both"/>
            </w:pPr>
            <w:r>
              <w:t>12. “Pavino Polje”- PavinoPolje 30 m</w:t>
            </w:r>
            <w:r w:rsidRPr="00101B67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1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8</w:t>
            </w:r>
          </w:p>
        </w:tc>
      </w:tr>
      <w:tr w:rsidR="0003263A" w:rsidTr="00D04F21">
        <w:tc>
          <w:tcPr>
            <w:tcW w:w="4928" w:type="dxa"/>
          </w:tcPr>
          <w:p w:rsidR="0003263A" w:rsidRDefault="009F2196" w:rsidP="00D04F21">
            <w:pPr>
              <w:pStyle w:val="NormalWeb"/>
              <w:jc w:val="both"/>
            </w:pPr>
            <w:r>
              <w:t xml:space="preserve">13. “Maša” - </w:t>
            </w:r>
            <w:r w:rsidR="0003263A">
              <w:t xml:space="preserve"> Kanje 37m</w:t>
            </w:r>
            <w:r w:rsidR="0003263A" w:rsidRPr="00101B67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1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9</w:t>
            </w:r>
          </w:p>
        </w:tc>
      </w:tr>
      <w:tr w:rsidR="0003263A" w:rsidTr="00D04F21">
        <w:tc>
          <w:tcPr>
            <w:tcW w:w="4928" w:type="dxa"/>
          </w:tcPr>
          <w:p w:rsidR="0003263A" w:rsidRDefault="009F2196" w:rsidP="00D04F21">
            <w:pPr>
              <w:pStyle w:val="NormalWeb"/>
              <w:jc w:val="both"/>
            </w:pPr>
            <w:r>
              <w:t>14. “Poda” -</w:t>
            </w:r>
            <w:r w:rsidR="0003263A">
              <w:t xml:space="preserve"> Poda 30m</w:t>
            </w:r>
            <w:r w:rsidR="0003263A" w:rsidRPr="00101B67">
              <w:rPr>
                <w:vertAlign w:val="superscript"/>
              </w:rPr>
              <w:t xml:space="preserve">2 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1</w:t>
            </w:r>
          </w:p>
        </w:tc>
        <w:tc>
          <w:tcPr>
            <w:tcW w:w="2238" w:type="dxa"/>
          </w:tcPr>
          <w:p w:rsidR="0003263A" w:rsidRDefault="001F656E" w:rsidP="00D04F21">
            <w:pPr>
              <w:pStyle w:val="NormalWeb"/>
              <w:jc w:val="both"/>
            </w:pPr>
            <w:r>
              <w:t>10</w:t>
            </w:r>
          </w:p>
        </w:tc>
      </w:tr>
      <w:tr w:rsidR="0003263A" w:rsidTr="00D04F21">
        <w:tc>
          <w:tcPr>
            <w:tcW w:w="4928" w:type="dxa"/>
          </w:tcPr>
          <w:p w:rsidR="0003263A" w:rsidRDefault="009F2196" w:rsidP="00D04F21">
            <w:pPr>
              <w:pStyle w:val="NormalWeb"/>
              <w:jc w:val="both"/>
            </w:pPr>
            <w:r>
              <w:t xml:space="preserve">15.Ravna Rijeka - </w:t>
            </w:r>
            <w:r w:rsidR="0003263A">
              <w:t>interaktivna služba 45m</w:t>
            </w:r>
            <w:r w:rsidR="0003263A" w:rsidRPr="00101B67">
              <w:rPr>
                <w:vertAlign w:val="superscript"/>
              </w:rPr>
              <w:t xml:space="preserve">2 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1</w:t>
            </w:r>
          </w:p>
        </w:tc>
        <w:tc>
          <w:tcPr>
            <w:tcW w:w="2238" w:type="dxa"/>
          </w:tcPr>
          <w:p w:rsidR="001F656E" w:rsidRDefault="001F656E" w:rsidP="00D04F21">
            <w:pPr>
              <w:pStyle w:val="NormalWeb"/>
              <w:jc w:val="both"/>
            </w:pPr>
            <w:r>
              <w:t>8</w:t>
            </w:r>
          </w:p>
        </w:tc>
      </w:tr>
      <w:tr w:rsidR="001F656E" w:rsidTr="00D04F21">
        <w:tc>
          <w:tcPr>
            <w:tcW w:w="4928" w:type="dxa"/>
          </w:tcPr>
          <w:p w:rsidR="001F656E" w:rsidRDefault="001F656E" w:rsidP="00D04F21">
            <w:pPr>
              <w:pStyle w:val="NormalWeb"/>
              <w:jc w:val="both"/>
            </w:pPr>
            <w:r>
              <w:t xml:space="preserve">16. Bistrica - Bistrica </w:t>
            </w:r>
            <w:r w:rsidR="00614B07" w:rsidRPr="00614B07">
              <w:t>64m</w:t>
            </w:r>
            <w:r w:rsidR="00614B07" w:rsidRPr="00614B07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F656E" w:rsidRDefault="001F656E" w:rsidP="00D04F21">
            <w:pPr>
              <w:pStyle w:val="NormalWeb"/>
              <w:jc w:val="both"/>
            </w:pPr>
            <w:r>
              <w:t>1</w:t>
            </w:r>
          </w:p>
        </w:tc>
        <w:tc>
          <w:tcPr>
            <w:tcW w:w="2238" w:type="dxa"/>
          </w:tcPr>
          <w:p w:rsidR="001F656E" w:rsidRDefault="001F656E" w:rsidP="00D04F21">
            <w:pPr>
              <w:pStyle w:val="NormalWeb"/>
              <w:jc w:val="both"/>
            </w:pPr>
            <w:r>
              <w:t>17</w:t>
            </w:r>
          </w:p>
        </w:tc>
      </w:tr>
      <w:tr w:rsidR="0003263A" w:rsidTr="00D04F21">
        <w:tc>
          <w:tcPr>
            <w:tcW w:w="4928" w:type="dxa"/>
          </w:tcPr>
          <w:p w:rsidR="0003263A" w:rsidRDefault="0003263A" w:rsidP="00D04F21">
            <w:pPr>
              <w:pStyle w:val="NormalWeb"/>
              <w:jc w:val="both"/>
            </w:pPr>
            <w:r>
              <w:t>UKUPNO: 154.755,55 m</w:t>
            </w:r>
            <w:r w:rsidRPr="00101B67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03263A" w:rsidRDefault="001F656E" w:rsidP="00D04F21">
            <w:pPr>
              <w:pStyle w:val="NormalWeb"/>
              <w:jc w:val="both"/>
            </w:pPr>
            <w:r>
              <w:t>52</w:t>
            </w:r>
          </w:p>
        </w:tc>
        <w:tc>
          <w:tcPr>
            <w:tcW w:w="2238" w:type="dxa"/>
          </w:tcPr>
          <w:p w:rsidR="001F656E" w:rsidRDefault="001F656E" w:rsidP="00D04F21">
            <w:pPr>
              <w:pStyle w:val="NormalWeb"/>
              <w:jc w:val="both"/>
            </w:pPr>
            <w:r>
              <w:t>1218</w:t>
            </w:r>
          </w:p>
        </w:tc>
      </w:tr>
    </w:tbl>
    <w:p w:rsidR="0003263A" w:rsidRDefault="0003263A" w:rsidP="0003263A">
      <w:pPr>
        <w:pStyle w:val="NormalWeb"/>
        <w:jc w:val="both"/>
      </w:pPr>
    </w:p>
    <w:p w:rsidR="0003263A" w:rsidRDefault="0003263A" w:rsidP="0003263A">
      <w:pPr>
        <w:pStyle w:val="NormalWeb"/>
        <w:jc w:val="both"/>
      </w:pPr>
    </w:p>
    <w:p w:rsidR="0003263A" w:rsidRDefault="0003263A" w:rsidP="0003263A">
      <w:pPr>
        <w:pStyle w:val="NormalWeb"/>
        <w:jc w:val="both"/>
      </w:pPr>
    </w:p>
    <w:p w:rsidR="00191B92" w:rsidRDefault="00191B92" w:rsidP="0003263A">
      <w:pPr>
        <w:pStyle w:val="NormalWeb"/>
        <w:jc w:val="both"/>
      </w:pPr>
    </w:p>
    <w:p w:rsidR="00191B92" w:rsidRDefault="00191B92" w:rsidP="0003263A">
      <w:pPr>
        <w:pStyle w:val="NormalWeb"/>
        <w:jc w:val="both"/>
      </w:pPr>
    </w:p>
    <w:p w:rsidR="00191B92" w:rsidRDefault="00191B92" w:rsidP="0003263A">
      <w:pPr>
        <w:pStyle w:val="NormalWeb"/>
        <w:jc w:val="both"/>
      </w:pPr>
    </w:p>
    <w:p w:rsidR="00191B92" w:rsidRDefault="00191B92" w:rsidP="0003263A">
      <w:pPr>
        <w:pStyle w:val="NormalWeb"/>
        <w:jc w:val="both"/>
      </w:pPr>
    </w:p>
    <w:p w:rsidR="0003263A" w:rsidRDefault="0003263A" w:rsidP="0003263A">
      <w:pPr>
        <w:pStyle w:val="NormalWeb"/>
        <w:jc w:val="both"/>
      </w:pPr>
    </w:p>
    <w:p w:rsidR="0003263A" w:rsidRDefault="00191B92" w:rsidP="0003263A">
      <w:pPr>
        <w:pStyle w:val="NormalWeb"/>
        <w:jc w:val="both"/>
      </w:pPr>
      <w:r>
        <w:lastRenderedPageBreak/>
        <w:t>Broj zaposlenih</w:t>
      </w:r>
      <w:r w:rsidR="0003263A">
        <w:t xml:space="preserve"> radnika </w:t>
      </w:r>
      <w:r>
        <w:t xml:space="preserve">prema sistematizaciji </w:t>
      </w:r>
      <w:proofErr w:type="gramStart"/>
      <w:r>
        <w:t>na</w:t>
      </w:r>
      <w:proofErr w:type="gramEnd"/>
      <w:r>
        <w:t xml:space="preserve"> </w:t>
      </w:r>
      <w:r w:rsidR="0003263A">
        <w:t>radni</w:t>
      </w:r>
      <w:r>
        <w:t>m m</w:t>
      </w:r>
      <w:r w:rsidR="00D9408C">
        <w:t>jestima u Ust</w:t>
      </w:r>
      <w:r w:rsidR="00281D36">
        <w:t xml:space="preserve">anovi od 01.09.2023. </w:t>
      </w:r>
      <w:proofErr w:type="gramStart"/>
      <w:r w:rsidR="00281D36">
        <w:t>godine</w:t>
      </w:r>
      <w:proofErr w:type="gramEnd"/>
      <w:r w:rsidR="00281D36">
        <w:t xml:space="preserve"> do 3</w:t>
      </w:r>
      <w:r w:rsidR="002C224D">
        <w:t>1.08</w:t>
      </w:r>
      <w:r w:rsidR="0003263A">
        <w:t>.202</w:t>
      </w:r>
      <w:r w:rsidR="00D9408C">
        <w:t>4</w:t>
      </w:r>
      <w:r w:rsidR="0003263A">
        <w:t xml:space="preserve">. </w:t>
      </w:r>
      <w:proofErr w:type="gramStart"/>
      <w:r w:rsidR="0003263A">
        <w:t>godine</w:t>
      </w:r>
      <w:proofErr w:type="gramEnd"/>
    </w:p>
    <w:p w:rsidR="0003263A" w:rsidRDefault="0003263A" w:rsidP="00F72EA0">
      <w:pPr>
        <w:pStyle w:val="NormalWeb"/>
      </w:pPr>
      <w:proofErr w:type="gramStart"/>
      <w:r>
        <w:t>·  Direktor</w:t>
      </w:r>
      <w:proofErr w:type="gramEnd"/>
      <w:r>
        <w:t xml:space="preserve">/ica......................................................................................................1 izvršilac </w:t>
      </w:r>
    </w:p>
    <w:p w:rsidR="0003263A" w:rsidRDefault="0003263A" w:rsidP="00F72EA0">
      <w:pPr>
        <w:pStyle w:val="NormalWeb"/>
      </w:pPr>
      <w:proofErr w:type="gramStart"/>
      <w:r>
        <w:t>·  Pomoćnik</w:t>
      </w:r>
      <w:proofErr w:type="gramEnd"/>
      <w:r>
        <w:t>/ica direktorice........................................................................</w:t>
      </w:r>
      <w:r w:rsidR="00F72EA0">
        <w:t>.</w:t>
      </w:r>
      <w:r>
        <w:t>.........1 izvršilac</w:t>
      </w:r>
    </w:p>
    <w:p w:rsidR="0003263A" w:rsidRDefault="0003263A" w:rsidP="00F72EA0">
      <w:pPr>
        <w:pStyle w:val="NormalWeb"/>
      </w:pPr>
      <w:r>
        <w:t>· Sekretar/ka.................................................................................................</w:t>
      </w:r>
      <w:r w:rsidR="00F72EA0">
        <w:t>.</w:t>
      </w:r>
      <w:r>
        <w:t xml:space="preserve">.......1 izvršilac </w:t>
      </w:r>
    </w:p>
    <w:p w:rsidR="0003263A" w:rsidRDefault="0003263A" w:rsidP="00F72EA0">
      <w:pPr>
        <w:pStyle w:val="NormalWeb"/>
      </w:pPr>
      <w:r>
        <w:t>· Računovođa.............................................................................................</w:t>
      </w:r>
      <w:r w:rsidR="00F72EA0">
        <w:t>..</w:t>
      </w:r>
      <w:r>
        <w:t xml:space="preserve">.........1 izvršilac </w:t>
      </w:r>
    </w:p>
    <w:p w:rsidR="0003263A" w:rsidRDefault="0003263A" w:rsidP="00F72EA0">
      <w:pPr>
        <w:pStyle w:val="NormalWeb"/>
      </w:pPr>
      <w:r>
        <w:t xml:space="preserve"> · Referent za naplatu................................................................................</w:t>
      </w:r>
      <w:r w:rsidR="00F72EA0">
        <w:t>..</w:t>
      </w:r>
      <w:r>
        <w:t>..........1 izvršilac</w:t>
      </w:r>
    </w:p>
    <w:p w:rsidR="0003263A" w:rsidRDefault="0003263A" w:rsidP="00F72EA0">
      <w:pPr>
        <w:pStyle w:val="NormalWeb"/>
      </w:pPr>
      <w:r>
        <w:t>· Stručni saradnik pedagog</w:t>
      </w:r>
      <w:proofErr w:type="gramStart"/>
      <w:r>
        <w:t>………………………………..……….……</w:t>
      </w:r>
      <w:r w:rsidR="00F72EA0">
        <w:t>.</w:t>
      </w:r>
      <w:r>
        <w:t>….......</w:t>
      </w:r>
      <w:proofErr w:type="gramEnd"/>
      <w:r>
        <w:t xml:space="preserve">1 izvršilac </w:t>
      </w:r>
    </w:p>
    <w:p w:rsidR="0003263A" w:rsidRDefault="0003263A" w:rsidP="00F72EA0">
      <w:pPr>
        <w:pStyle w:val="NormalWeb"/>
      </w:pPr>
      <w:r>
        <w:t>· Stručni saradnik defektolog - specijalni pedagog.....................................</w:t>
      </w:r>
      <w:r w:rsidR="00F72EA0">
        <w:t>.</w:t>
      </w:r>
      <w:r>
        <w:t>........1 izvršilac</w:t>
      </w:r>
    </w:p>
    <w:p w:rsidR="0003263A" w:rsidRDefault="0003263A" w:rsidP="00F72EA0">
      <w:pPr>
        <w:pStyle w:val="NormalWeb"/>
      </w:pPr>
      <w:r>
        <w:t>· Stručni saradnik</w:t>
      </w:r>
      <w:r w:rsidR="00D9408C">
        <w:t xml:space="preserve"> </w:t>
      </w:r>
      <w:r>
        <w:t>logoped</w:t>
      </w:r>
      <w:proofErr w:type="gramStart"/>
      <w:r>
        <w:t>………….……………………………..………….....</w:t>
      </w:r>
      <w:proofErr w:type="gramEnd"/>
      <w:r>
        <w:t xml:space="preserve">1 izvršilac </w:t>
      </w:r>
    </w:p>
    <w:p w:rsidR="0003263A" w:rsidRDefault="0003263A" w:rsidP="00F72EA0">
      <w:pPr>
        <w:pStyle w:val="NormalWeb"/>
      </w:pPr>
      <w:r>
        <w:t>· Stručni saradnik psiholog</w:t>
      </w:r>
      <w:proofErr w:type="gramStart"/>
      <w:r>
        <w:t>……………………….………………..……</w:t>
      </w:r>
      <w:r w:rsidR="00F72EA0">
        <w:t>.</w:t>
      </w:r>
      <w:r>
        <w:t>….......</w:t>
      </w:r>
      <w:proofErr w:type="gramEnd"/>
      <w:r>
        <w:t xml:space="preserve">1 izvršilac </w:t>
      </w:r>
    </w:p>
    <w:p w:rsidR="0003263A" w:rsidRDefault="0003263A" w:rsidP="00F72EA0">
      <w:pPr>
        <w:pStyle w:val="NormalWeb"/>
      </w:pPr>
      <w:r>
        <w:t>· Stručni saradnik nutricionista</w:t>
      </w:r>
      <w:proofErr w:type="gramStart"/>
      <w:r>
        <w:t>…………………………....….….………</w:t>
      </w:r>
      <w:r w:rsidR="00F72EA0">
        <w:t>.</w:t>
      </w:r>
      <w:r>
        <w:t>…......</w:t>
      </w:r>
      <w:proofErr w:type="gramEnd"/>
      <w:r>
        <w:t xml:space="preserve">1 izvršilac </w:t>
      </w:r>
    </w:p>
    <w:p w:rsidR="0003263A" w:rsidRDefault="0003263A" w:rsidP="00F72EA0">
      <w:pPr>
        <w:pStyle w:val="NormalWeb"/>
      </w:pPr>
      <w:r>
        <w:t>· Vaspita</w:t>
      </w:r>
      <w:r w:rsidR="00F72EA0">
        <w:t>č/ica………………………………………………………...….</w:t>
      </w:r>
      <w:r>
        <w:t>…</w:t>
      </w:r>
      <w:r w:rsidR="00F72EA0">
        <w:t>..</w:t>
      </w:r>
      <w:r>
        <w:t>…</w:t>
      </w:r>
      <w:r w:rsidR="0007723B" w:rsidRPr="0007723B">
        <w:rPr>
          <w:color w:val="000000" w:themeColor="text1"/>
        </w:rPr>
        <w:t>73</w:t>
      </w:r>
      <w:r w:rsidRPr="0007723B">
        <w:rPr>
          <w:color w:val="000000" w:themeColor="text1"/>
        </w:rPr>
        <w:t xml:space="preserve"> izvrši</w:t>
      </w:r>
      <w:r w:rsidR="00F72EA0">
        <w:rPr>
          <w:color w:val="000000" w:themeColor="text1"/>
        </w:rPr>
        <w:t>oca</w:t>
      </w:r>
    </w:p>
    <w:p w:rsidR="0003263A" w:rsidRDefault="0003263A" w:rsidP="00F72EA0">
      <w:pPr>
        <w:pStyle w:val="NormalWeb"/>
      </w:pPr>
      <w:r>
        <w:t>· Vaspit</w:t>
      </w:r>
      <w:r w:rsidR="00F72EA0">
        <w:t>ač pripravnik</w:t>
      </w:r>
      <w:proofErr w:type="gramStart"/>
      <w:r w:rsidR="00F72EA0">
        <w:t>…………………………………….......</w:t>
      </w:r>
      <w:r>
        <w:t>……………….</w:t>
      </w:r>
      <w:r w:rsidR="00786923">
        <w:t>....</w:t>
      </w:r>
      <w:proofErr w:type="gramEnd"/>
      <w:r w:rsidR="00786923">
        <w:t>2</w:t>
      </w:r>
      <w:r>
        <w:t xml:space="preserve"> izvršioca </w:t>
      </w:r>
    </w:p>
    <w:p w:rsidR="0003263A" w:rsidRDefault="00786923" w:rsidP="00F72EA0">
      <w:pPr>
        <w:pStyle w:val="NormalWeb"/>
      </w:pPr>
      <w:r>
        <w:t xml:space="preserve">· </w:t>
      </w:r>
      <w:proofErr w:type="gramStart"/>
      <w:r>
        <w:t>Profesori  Engleskog</w:t>
      </w:r>
      <w:proofErr w:type="gramEnd"/>
      <w:r>
        <w:t xml:space="preserve"> jezika..………… .</w:t>
      </w:r>
      <w:proofErr w:type="gramStart"/>
      <w:r w:rsidR="0003263A">
        <w:t>……..…</w:t>
      </w:r>
      <w:r w:rsidR="00F72EA0">
        <w:t>...</w:t>
      </w:r>
      <w:r w:rsidR="0003263A">
        <w:t>…....…..</w:t>
      </w:r>
      <w:r>
        <w:t>.................</w:t>
      </w:r>
      <w:r w:rsidR="00F72EA0">
        <w:t>………</w:t>
      </w:r>
      <w:proofErr w:type="gramEnd"/>
      <w:r w:rsidR="00F72EA0">
        <w:t>2 izvršioc</w:t>
      </w:r>
      <w:r w:rsidR="0003263A">
        <w:t>a</w:t>
      </w:r>
    </w:p>
    <w:p w:rsidR="0003263A" w:rsidRDefault="0003263A" w:rsidP="00F72EA0">
      <w:pPr>
        <w:pStyle w:val="NormalWeb"/>
      </w:pPr>
      <w:r>
        <w:t xml:space="preserve">· Medicinske sestre </w:t>
      </w:r>
      <w:proofErr w:type="gramStart"/>
      <w:r>
        <w:t>……………………......……………………….………</w:t>
      </w:r>
      <w:r w:rsidR="00F72EA0">
        <w:t>..</w:t>
      </w:r>
      <w:r>
        <w:t>...</w:t>
      </w:r>
      <w:proofErr w:type="gramEnd"/>
      <w:r w:rsidR="0007723B" w:rsidRPr="0007723B">
        <w:rPr>
          <w:color w:val="000000" w:themeColor="text1"/>
        </w:rPr>
        <w:t>38</w:t>
      </w:r>
      <w:r w:rsidRPr="0007723B">
        <w:rPr>
          <w:color w:val="000000" w:themeColor="text1"/>
        </w:rPr>
        <w:t xml:space="preserve"> izvršilaca</w:t>
      </w:r>
      <w:r>
        <w:t xml:space="preserve"> </w:t>
      </w:r>
    </w:p>
    <w:p w:rsidR="0003263A" w:rsidRDefault="0003263A" w:rsidP="00F72EA0">
      <w:pPr>
        <w:pStyle w:val="NormalWeb"/>
      </w:pPr>
      <w:r>
        <w:t>· Nabavljač-vozač</w:t>
      </w:r>
      <w:proofErr w:type="gramStart"/>
      <w:r>
        <w:t>……..…………………………..…………………..……</w:t>
      </w:r>
      <w:r w:rsidR="00F72EA0">
        <w:t>...</w:t>
      </w:r>
      <w:r>
        <w:t>….</w:t>
      </w:r>
      <w:proofErr w:type="gramEnd"/>
      <w:r>
        <w:t xml:space="preserve">1 izvršilac </w:t>
      </w:r>
    </w:p>
    <w:p w:rsidR="0003263A" w:rsidRDefault="0003263A" w:rsidP="00F72EA0">
      <w:pPr>
        <w:pStyle w:val="NormalWeb"/>
        <w:jc w:val="both"/>
      </w:pPr>
      <w:r>
        <w:t>· Magacionerka………………………………….……………….….………</w:t>
      </w:r>
      <w:r w:rsidR="00F72EA0">
        <w:t>...</w:t>
      </w:r>
      <w:r>
        <w:t xml:space="preserve">…1 izvršilac </w:t>
      </w:r>
    </w:p>
    <w:p w:rsidR="0003263A" w:rsidRDefault="0003263A" w:rsidP="00F72EA0">
      <w:pPr>
        <w:pStyle w:val="NormalWeb"/>
        <w:jc w:val="both"/>
      </w:pPr>
      <w:r>
        <w:t>· Kuvar</w:t>
      </w:r>
      <w:proofErr w:type="gramStart"/>
      <w:r>
        <w:t>……………….…….………………….…………..</w:t>
      </w:r>
      <w:r w:rsidR="00F72EA0">
        <w:t>....……….……....</w:t>
      </w:r>
      <w:r>
        <w:t>..</w:t>
      </w:r>
      <w:proofErr w:type="gramEnd"/>
      <w:r>
        <w:t xml:space="preserve">11 izvršilaca </w:t>
      </w:r>
    </w:p>
    <w:p w:rsidR="0003263A" w:rsidRDefault="0003263A" w:rsidP="00F72EA0">
      <w:pPr>
        <w:pStyle w:val="NormalWeb"/>
        <w:jc w:val="both"/>
      </w:pPr>
      <w:r>
        <w:t xml:space="preserve">· Ložač........... </w:t>
      </w:r>
      <w:proofErr w:type="gramStart"/>
      <w:r>
        <w:t>…………………………………………</w:t>
      </w:r>
      <w:r w:rsidR="00F72EA0">
        <w:t>......</w:t>
      </w:r>
      <w:r>
        <w:t>…….…..………..</w:t>
      </w:r>
      <w:r w:rsidR="00F72EA0">
        <w:t>..</w:t>
      </w:r>
      <w:r>
        <w:t>.…</w:t>
      </w:r>
      <w:proofErr w:type="gramEnd"/>
      <w:r>
        <w:t>1izvršioc</w:t>
      </w:r>
    </w:p>
    <w:p w:rsidR="0003263A" w:rsidRDefault="0003263A" w:rsidP="00F72EA0">
      <w:pPr>
        <w:pStyle w:val="NormalWeb"/>
        <w:jc w:val="both"/>
      </w:pPr>
      <w:r>
        <w:t>·Domar.............................................................................................</w:t>
      </w:r>
      <w:r w:rsidR="00F72EA0">
        <w:t>....</w:t>
      </w:r>
      <w:r>
        <w:t>.................</w:t>
      </w:r>
      <w:r w:rsidR="00F72EA0">
        <w:t>..</w:t>
      </w:r>
      <w:r>
        <w:t>1 izvršioc</w:t>
      </w:r>
    </w:p>
    <w:p w:rsidR="0003263A" w:rsidRDefault="0003263A" w:rsidP="00F72EA0">
      <w:pPr>
        <w:pStyle w:val="NormalWeb"/>
        <w:jc w:val="both"/>
      </w:pPr>
      <w:r>
        <w:t>· Veš-pralja</w:t>
      </w:r>
      <w:proofErr w:type="gramStart"/>
      <w:r>
        <w:t>………………..……………..………………………..…</w:t>
      </w:r>
      <w:r w:rsidR="00F72EA0">
        <w:t>...</w:t>
      </w:r>
      <w:r>
        <w:t>….....</w:t>
      </w:r>
      <w:r w:rsidR="00F72EA0">
        <w:t>.</w:t>
      </w:r>
      <w:r>
        <w:t>…</w:t>
      </w:r>
      <w:proofErr w:type="gramEnd"/>
      <w:r>
        <w:t xml:space="preserve">2 izvršioca </w:t>
      </w:r>
    </w:p>
    <w:p w:rsidR="0003263A" w:rsidRDefault="0003263A" w:rsidP="00F72EA0">
      <w:pPr>
        <w:pStyle w:val="NormalWeb"/>
        <w:jc w:val="both"/>
      </w:pPr>
      <w:r>
        <w:t>· Spremačica…..</w:t>
      </w:r>
      <w:proofErr w:type="gramStart"/>
      <w:r>
        <w:t>……………………………..…..………………..…………</w:t>
      </w:r>
      <w:r w:rsidR="00F72EA0">
        <w:t>...</w:t>
      </w:r>
      <w:proofErr w:type="gramEnd"/>
      <w:r>
        <w:t xml:space="preserve">11 izvršilaca </w:t>
      </w:r>
    </w:p>
    <w:p w:rsidR="0003263A" w:rsidRDefault="0003263A" w:rsidP="00F72EA0">
      <w:pPr>
        <w:pStyle w:val="NormalWeb"/>
        <w:jc w:val="both"/>
      </w:pPr>
      <w:r>
        <w:t>· Asistent u nastavi</w:t>
      </w:r>
      <w:proofErr w:type="gramStart"/>
      <w:r>
        <w:t>…………………………………………...….…....……</w:t>
      </w:r>
      <w:r w:rsidR="00F72EA0">
        <w:t>...</w:t>
      </w:r>
      <w:r>
        <w:t>…</w:t>
      </w:r>
      <w:proofErr w:type="gramEnd"/>
      <w:r>
        <w:t xml:space="preserve">7 izvršilaca </w:t>
      </w:r>
    </w:p>
    <w:p w:rsidR="0003263A" w:rsidRDefault="009E3949" w:rsidP="0003263A">
      <w:pPr>
        <w:pStyle w:val="NormalWeb"/>
        <w:jc w:val="both"/>
      </w:pPr>
      <w:r>
        <w:lastRenderedPageBreak/>
        <w:t>U našoj ustanovi realizovan</w:t>
      </w:r>
      <w:r w:rsidR="0003263A">
        <w:t xml:space="preserve"> se</w:t>
      </w:r>
      <w:bookmarkStart w:id="0" w:name="_GoBack"/>
      <w:bookmarkEnd w:id="0"/>
      <w:r w:rsidR="0003263A">
        <w:t xml:space="preserve"> vaspitno-obrazovni rad u skladu </w:t>
      </w:r>
      <w:proofErr w:type="gramStart"/>
      <w:r w:rsidR="0003263A">
        <w:t>sa</w:t>
      </w:r>
      <w:proofErr w:type="gramEnd"/>
      <w:r w:rsidR="0003263A">
        <w:t xml:space="preserve"> važećim programom u cilju razvoja, vaspitanja i obrazovanja djece u svim domenima. Vaspitno - obrazovni rad obuhvatao je djecu uzrasta </w:t>
      </w:r>
      <w:proofErr w:type="gramStart"/>
      <w:r w:rsidR="0003263A">
        <w:t>od</w:t>
      </w:r>
      <w:proofErr w:type="gramEnd"/>
      <w:r w:rsidR="0003263A">
        <w:t xml:space="preserve"> 1 godine do polaska u školu. U izuzetnim slučajevima bila su upisana i djeca </w:t>
      </w:r>
      <w:proofErr w:type="gramStart"/>
      <w:r w:rsidR="0003263A">
        <w:t>na</w:t>
      </w:r>
      <w:proofErr w:type="gramEnd"/>
      <w:r w:rsidR="0003263A">
        <w:t xml:space="preserve"> uzrastu mlađem od godinu dana. </w:t>
      </w:r>
    </w:p>
    <w:p w:rsidR="0003263A" w:rsidRDefault="0003263A" w:rsidP="0003263A">
      <w:pPr>
        <w:pStyle w:val="NormalWeb"/>
        <w:jc w:val="both"/>
      </w:pPr>
      <w:proofErr w:type="gramStart"/>
      <w:r>
        <w:t>Organizacijom i realizacijom rada u vrtiću bavili su se Upravni odbor i Stručni organi.</w:t>
      </w:r>
      <w:proofErr w:type="gramEnd"/>
    </w:p>
    <w:p w:rsidR="0003263A" w:rsidRDefault="0003263A" w:rsidP="0003263A">
      <w:pPr>
        <w:pStyle w:val="NormalWeb"/>
        <w:jc w:val="both"/>
      </w:pPr>
      <w:r>
        <w:t xml:space="preserve">Stručne organe čine: Stručno vijeće, Pedagoški kolegijum, Stručni aktivi i Stručni timovi koji su u </w:t>
      </w:r>
      <w:r w:rsidR="00786923">
        <w:t xml:space="preserve">skladu </w:t>
      </w:r>
      <w:proofErr w:type="gramStart"/>
      <w:r w:rsidR="00786923">
        <w:t>sa</w:t>
      </w:r>
      <w:proofErr w:type="gramEnd"/>
      <w:r w:rsidR="00786923">
        <w:t xml:space="preserve"> Programom rada za 2023/2024</w:t>
      </w:r>
      <w:r>
        <w:t xml:space="preserve">. </w:t>
      </w:r>
      <w:proofErr w:type="gramStart"/>
      <w:r>
        <w:t>godinu</w:t>
      </w:r>
      <w:proofErr w:type="gramEnd"/>
      <w:r>
        <w:t xml:space="preserve">. </w:t>
      </w:r>
    </w:p>
    <w:p w:rsidR="0003263A" w:rsidRDefault="0003263A" w:rsidP="0003263A">
      <w:pPr>
        <w:pStyle w:val="NormalWeb"/>
        <w:jc w:val="both"/>
      </w:pPr>
      <w:r>
        <w:t xml:space="preserve">Održano je: </w:t>
      </w:r>
    </w:p>
    <w:p w:rsidR="0003263A" w:rsidRPr="0061117F" w:rsidRDefault="0061117F" w:rsidP="0003263A">
      <w:pPr>
        <w:pStyle w:val="NormalWeb"/>
        <w:jc w:val="both"/>
        <w:rPr>
          <w:color w:val="000000" w:themeColor="text1"/>
        </w:rPr>
      </w:pPr>
      <w:r w:rsidRPr="0061117F">
        <w:rPr>
          <w:color w:val="000000" w:themeColor="text1"/>
        </w:rPr>
        <w:t>* 6</w:t>
      </w:r>
      <w:r w:rsidR="0003263A" w:rsidRPr="0061117F">
        <w:rPr>
          <w:color w:val="000000" w:themeColor="text1"/>
        </w:rPr>
        <w:t xml:space="preserve"> sjednica Stručnog vijeća</w:t>
      </w:r>
    </w:p>
    <w:p w:rsidR="0003263A" w:rsidRPr="000B1B9E" w:rsidRDefault="0003263A" w:rsidP="0003263A">
      <w:pPr>
        <w:pStyle w:val="NormalWeb"/>
        <w:jc w:val="both"/>
        <w:rPr>
          <w:color w:val="000000" w:themeColor="text1"/>
        </w:rPr>
      </w:pPr>
      <w:r w:rsidRPr="000B1B9E">
        <w:rPr>
          <w:color w:val="000000" w:themeColor="text1"/>
        </w:rPr>
        <w:t xml:space="preserve">* </w:t>
      </w:r>
      <w:r w:rsidRPr="00133239">
        <w:rPr>
          <w:color w:val="000000" w:themeColor="text1"/>
        </w:rPr>
        <w:t>5 s</w:t>
      </w:r>
      <w:r w:rsidRPr="000B1B9E">
        <w:rPr>
          <w:color w:val="000000" w:themeColor="text1"/>
        </w:rPr>
        <w:t xml:space="preserve">jednica Pedagoškog kolegijuma </w:t>
      </w:r>
    </w:p>
    <w:p w:rsidR="0003263A" w:rsidRPr="00653F23" w:rsidRDefault="00FD675B" w:rsidP="0003263A">
      <w:pPr>
        <w:pStyle w:val="NormalWeb"/>
        <w:jc w:val="both"/>
      </w:pPr>
      <w:r>
        <w:t>*15</w:t>
      </w:r>
      <w:r w:rsidR="0003263A">
        <w:t xml:space="preserve"> sjednica S</w:t>
      </w:r>
      <w:r w:rsidR="0003263A" w:rsidRPr="00653F23">
        <w:t>tručni</w:t>
      </w:r>
      <w:r w:rsidR="0003263A">
        <w:t>h aktiva</w:t>
      </w:r>
      <w:r w:rsidR="0003263A" w:rsidRPr="00653F23">
        <w:t xml:space="preserve"> (</w:t>
      </w:r>
      <w:r w:rsidR="0003263A">
        <w:t>4 Aktiv</w:t>
      </w:r>
      <w:r w:rsidR="00DD2A9D">
        <w:t>a starijih i područnih grupa, 3</w:t>
      </w:r>
      <w:r w:rsidR="0003263A">
        <w:t xml:space="preserve"> Aktiva mlađih i srednjih </w:t>
      </w:r>
      <w:r w:rsidR="00DD2A9D">
        <w:t>grupa, 3</w:t>
      </w:r>
      <w:r w:rsidR="0003263A">
        <w:t xml:space="preserve"> Aktiva jasličnih grupa, </w:t>
      </w:r>
      <w:r w:rsidR="0003263A" w:rsidRPr="00FD675B">
        <w:rPr>
          <w:color w:val="000000" w:themeColor="text1"/>
        </w:rPr>
        <w:t>3</w:t>
      </w:r>
      <w:r w:rsidR="0003263A">
        <w:t xml:space="preserve"> Aktiva medicinskih sestara, </w:t>
      </w:r>
      <w:r w:rsidRPr="00FD675B">
        <w:rPr>
          <w:color w:val="000000" w:themeColor="text1"/>
        </w:rPr>
        <w:t>2</w:t>
      </w:r>
      <w:r>
        <w:rPr>
          <w:color w:val="FF0000"/>
        </w:rPr>
        <w:t xml:space="preserve"> </w:t>
      </w:r>
      <w:r w:rsidR="0003263A">
        <w:t>Aktiva nastavnika engleskog jezika</w:t>
      </w:r>
      <w:r w:rsidR="0003263A" w:rsidRPr="00653F23">
        <w:t>)</w:t>
      </w:r>
      <w:r w:rsidR="0003263A">
        <w:t xml:space="preserve">, </w:t>
      </w:r>
    </w:p>
    <w:p w:rsidR="0003263A" w:rsidRPr="00345E60" w:rsidRDefault="0003263A" w:rsidP="0003263A">
      <w:pPr>
        <w:pStyle w:val="NormalWeb"/>
        <w:jc w:val="both"/>
        <w:rPr>
          <w:color w:val="000000" w:themeColor="text1"/>
        </w:rPr>
      </w:pPr>
      <w:r w:rsidRPr="002D700C">
        <w:rPr>
          <w:color w:val="FF0000"/>
        </w:rPr>
        <w:t xml:space="preserve"> </w:t>
      </w:r>
      <w:r w:rsidRPr="00345E60">
        <w:rPr>
          <w:color w:val="000000" w:themeColor="text1"/>
        </w:rPr>
        <w:t xml:space="preserve">Održana je </w:t>
      </w:r>
      <w:r w:rsidR="00FD675B" w:rsidRPr="00FD675B">
        <w:rPr>
          <w:color w:val="000000" w:themeColor="text1"/>
        </w:rPr>
        <w:t>44</w:t>
      </w:r>
      <w:r w:rsidRPr="00FD675B">
        <w:rPr>
          <w:color w:val="000000" w:themeColor="text1"/>
        </w:rPr>
        <w:t xml:space="preserve"> s</w:t>
      </w:r>
      <w:r w:rsidRPr="00345E60">
        <w:rPr>
          <w:color w:val="000000" w:themeColor="text1"/>
        </w:rPr>
        <w:t>jednica vaspitnih jedinica:</w:t>
      </w:r>
    </w:p>
    <w:p w:rsidR="0003263A" w:rsidRPr="00345E60" w:rsidRDefault="00DD2A9D" w:rsidP="0003263A">
      <w:pPr>
        <w:pStyle w:val="NormalWeb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VJ "Pčelica" 6</w:t>
      </w:r>
    </w:p>
    <w:p w:rsidR="0003263A" w:rsidRPr="00345E60" w:rsidRDefault="00DD2A9D" w:rsidP="0003263A">
      <w:pPr>
        <w:pStyle w:val="NormalWeb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VJ "Pčelica"- jaslice 7</w:t>
      </w:r>
    </w:p>
    <w:p w:rsidR="0003263A" w:rsidRPr="00345E60" w:rsidRDefault="00DD2A9D" w:rsidP="0003263A">
      <w:pPr>
        <w:pStyle w:val="NormalWeb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VJ "Pčelica Maja" 7</w:t>
      </w:r>
    </w:p>
    <w:p w:rsidR="0003263A" w:rsidRPr="00FD675B" w:rsidRDefault="00DD2A9D" w:rsidP="0003263A">
      <w:pPr>
        <w:pStyle w:val="NormalWeb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VJ "Crvenkapa" 8</w:t>
      </w:r>
    </w:p>
    <w:p w:rsidR="0003263A" w:rsidRPr="00345E60" w:rsidRDefault="0003263A" w:rsidP="0003263A">
      <w:pPr>
        <w:pStyle w:val="NormalWeb"/>
        <w:numPr>
          <w:ilvl w:val="0"/>
          <w:numId w:val="3"/>
        </w:numPr>
        <w:jc w:val="both"/>
        <w:rPr>
          <w:color w:val="000000" w:themeColor="text1"/>
        </w:rPr>
      </w:pPr>
      <w:r w:rsidRPr="00FD675B">
        <w:rPr>
          <w:color w:val="000000" w:themeColor="text1"/>
        </w:rPr>
        <w:t>VJ "Leptirić "</w:t>
      </w:r>
      <w:r w:rsidRPr="00345E60">
        <w:rPr>
          <w:color w:val="000000" w:themeColor="text1"/>
        </w:rPr>
        <w:t xml:space="preserve"> </w:t>
      </w:r>
      <w:r w:rsidR="00FD675B" w:rsidRPr="00FD675B">
        <w:rPr>
          <w:color w:val="000000" w:themeColor="text1"/>
        </w:rPr>
        <w:t>8</w:t>
      </w:r>
    </w:p>
    <w:p w:rsidR="0003263A" w:rsidRPr="00345E60" w:rsidRDefault="0003263A" w:rsidP="0003263A">
      <w:pPr>
        <w:pStyle w:val="NormalWeb"/>
        <w:numPr>
          <w:ilvl w:val="0"/>
          <w:numId w:val="3"/>
        </w:numPr>
        <w:spacing w:line="480" w:lineRule="auto"/>
        <w:jc w:val="both"/>
        <w:rPr>
          <w:color w:val="000000" w:themeColor="text1"/>
        </w:rPr>
      </w:pPr>
      <w:r w:rsidRPr="00345E60">
        <w:rPr>
          <w:color w:val="000000" w:themeColor="text1"/>
        </w:rPr>
        <w:t xml:space="preserve">VJ "Sunce"  </w:t>
      </w:r>
      <w:r w:rsidR="00DD2A9D">
        <w:rPr>
          <w:color w:val="000000" w:themeColor="text1"/>
        </w:rPr>
        <w:t>8</w:t>
      </w:r>
    </w:p>
    <w:p w:rsidR="0003263A" w:rsidRPr="008C7C57" w:rsidRDefault="0003263A" w:rsidP="0003263A">
      <w:pPr>
        <w:pStyle w:val="NormalWeb"/>
        <w:jc w:val="both"/>
      </w:pPr>
      <w:r w:rsidRPr="008C7C57">
        <w:t xml:space="preserve">*Upravni odbor je održao </w:t>
      </w:r>
      <w:r w:rsidR="00281D36">
        <w:t>9</w:t>
      </w:r>
      <w:r w:rsidRPr="00F8005A">
        <w:t xml:space="preserve"> s</w:t>
      </w:r>
      <w:r w:rsidRPr="008C7C57">
        <w:t xml:space="preserve">jednica. </w:t>
      </w:r>
    </w:p>
    <w:p w:rsidR="0003263A" w:rsidRDefault="0003263A" w:rsidP="0003263A">
      <w:pPr>
        <w:pStyle w:val="NormalWeb"/>
        <w:jc w:val="both"/>
      </w:pPr>
      <w:r w:rsidRPr="00653F23">
        <w:t>Ove šk</w:t>
      </w:r>
      <w:r>
        <w:t>olske godine sjednice Stručnih a</w:t>
      </w:r>
      <w:r w:rsidRPr="00653F23">
        <w:t xml:space="preserve">ktiva su organizovane i realizovane u okviru pet Aktiva i to: Aktiv jasličnih grupa, Aktiv mlađih i srednjih vaspitnih grupa, Aktiv starijih vaspitnih grupa i područnih </w:t>
      </w:r>
      <w:r w:rsidR="00DD2A9D">
        <w:t>vaspitnih jedinica</w:t>
      </w:r>
      <w:r w:rsidRPr="00653F23">
        <w:t>, Aktiv medicinskih sestara</w:t>
      </w:r>
      <w:r w:rsidR="00DD2A9D">
        <w:t xml:space="preserve"> </w:t>
      </w:r>
      <w:r>
        <w:t>i</w:t>
      </w:r>
      <w:r w:rsidR="00DD2A9D">
        <w:t xml:space="preserve"> Aktiv profesora</w:t>
      </w:r>
      <w:r w:rsidRPr="00653F23">
        <w:t xml:space="preserve"> engleskog jezika. </w:t>
      </w:r>
    </w:p>
    <w:p w:rsidR="0003263A" w:rsidRPr="00653F23" w:rsidRDefault="006F4992" w:rsidP="0003263A">
      <w:pPr>
        <w:pStyle w:val="NormalWeb"/>
        <w:jc w:val="both"/>
      </w:pPr>
      <w:r>
        <w:t>Predsjednici Aktiva</w:t>
      </w:r>
      <w:r w:rsidR="0003263A" w:rsidRPr="00653F23">
        <w:t xml:space="preserve"> bili</w:t>
      </w:r>
      <w:r>
        <w:t xml:space="preserve"> su</w:t>
      </w:r>
      <w:r w:rsidR="0003263A" w:rsidRPr="00653F23">
        <w:t xml:space="preserve">: </w:t>
      </w:r>
      <w:r>
        <w:t xml:space="preserve">Andrijana Smolović </w:t>
      </w:r>
      <w:r w:rsidR="0003263A" w:rsidRPr="00653F23">
        <w:t xml:space="preserve">(Aktiv jasličnih grupa), </w:t>
      </w:r>
      <w:r>
        <w:t xml:space="preserve">Milica Radanović </w:t>
      </w:r>
      <w:r w:rsidR="0003263A" w:rsidRPr="00653F23">
        <w:t xml:space="preserve">(Aktiv mlađih i srednjih vaspitnih grupa), </w:t>
      </w:r>
      <w:r>
        <w:t>Gorica Krgovi</w:t>
      </w:r>
      <w:r w:rsidR="0003263A">
        <w:t>ć</w:t>
      </w:r>
      <w:r w:rsidR="0003263A" w:rsidRPr="00653F23">
        <w:t xml:space="preserve"> (Aktiv starijih vaspitnih</w:t>
      </w:r>
      <w:r>
        <w:t xml:space="preserve"> grupa i područnih vaspitnih jedinica</w:t>
      </w:r>
      <w:r w:rsidR="0003263A">
        <w:t>),</w:t>
      </w:r>
      <w:r>
        <w:t xml:space="preserve"> </w:t>
      </w:r>
      <w:r w:rsidR="0003263A" w:rsidRPr="00653F23">
        <w:t>Amela Pućurica</w:t>
      </w:r>
      <w:r>
        <w:t xml:space="preserve"> </w:t>
      </w:r>
      <w:r w:rsidR="0003263A">
        <w:t xml:space="preserve">(Aktiv medicinskih </w:t>
      </w:r>
      <w:proofErr w:type="gramStart"/>
      <w:r w:rsidR="0003263A">
        <w:t xml:space="preserve">sestara </w:t>
      </w:r>
      <w:r w:rsidR="0003263A" w:rsidRPr="00653F23">
        <w:t>)</w:t>
      </w:r>
      <w:proofErr w:type="gramEnd"/>
      <w:r w:rsidR="0003263A">
        <w:t xml:space="preserve"> i</w:t>
      </w:r>
      <w:r w:rsidR="00E258E8">
        <w:t xml:space="preserve"> Milica Ljujić (Aktiv profesora</w:t>
      </w:r>
      <w:r w:rsidR="0003263A">
        <w:t xml:space="preserve"> engleskog jezika)</w:t>
      </w:r>
      <w:r w:rsidR="0003263A" w:rsidRPr="00653F23">
        <w:t xml:space="preserve">. </w:t>
      </w:r>
    </w:p>
    <w:p w:rsidR="0003263A" w:rsidRPr="00054EF1" w:rsidRDefault="00DB4C26" w:rsidP="0003263A">
      <w:pPr>
        <w:pStyle w:val="NormalWeb"/>
        <w:ind w:left="720"/>
        <w:jc w:val="both"/>
      </w:pPr>
      <w:proofErr w:type="gramStart"/>
      <w:r>
        <w:t>U 2023/2024.</w:t>
      </w:r>
      <w:proofErr w:type="gramEnd"/>
      <w:r w:rsidR="0003263A" w:rsidRPr="00054EF1">
        <w:t xml:space="preserve"> </w:t>
      </w:r>
      <w:proofErr w:type="gramStart"/>
      <w:r w:rsidR="0003263A" w:rsidRPr="00054EF1">
        <w:t>školskoj</w:t>
      </w:r>
      <w:proofErr w:type="gramEnd"/>
      <w:r w:rsidR="0003263A" w:rsidRPr="00054EF1">
        <w:t xml:space="preserve"> godini formirano je 8 Timova i to: </w:t>
      </w:r>
    </w:p>
    <w:p w:rsidR="0003263A" w:rsidRPr="00054EF1" w:rsidRDefault="00DB4C26" w:rsidP="0003263A">
      <w:pPr>
        <w:pStyle w:val="NormalWeb"/>
        <w:numPr>
          <w:ilvl w:val="0"/>
          <w:numId w:val="1"/>
        </w:numPr>
        <w:jc w:val="both"/>
      </w:pPr>
      <w:r>
        <w:t>Tim za podršku djeci</w:t>
      </w:r>
      <w:r w:rsidR="0003263A" w:rsidRPr="00054EF1">
        <w:t xml:space="preserve"> s</w:t>
      </w:r>
      <w:r>
        <w:t>a posebnim obrazovnim potrebama;</w:t>
      </w:r>
      <w:r w:rsidR="0003263A" w:rsidRPr="00054EF1">
        <w:t xml:space="preserve"> </w:t>
      </w:r>
    </w:p>
    <w:p w:rsidR="0003263A" w:rsidRPr="00054EF1" w:rsidRDefault="0003263A" w:rsidP="0003263A">
      <w:pPr>
        <w:pStyle w:val="NormalWeb"/>
        <w:numPr>
          <w:ilvl w:val="0"/>
          <w:numId w:val="1"/>
        </w:numPr>
        <w:jc w:val="both"/>
      </w:pPr>
      <w:r w:rsidRPr="00054EF1">
        <w:t>Ti</w:t>
      </w:r>
      <w:r w:rsidR="00DB4C26">
        <w:t>m za izradu časopisa ,,Pčelica“;</w:t>
      </w:r>
    </w:p>
    <w:p w:rsidR="0003263A" w:rsidRPr="00054EF1" w:rsidRDefault="0003263A" w:rsidP="0003263A">
      <w:pPr>
        <w:pStyle w:val="NormalWeb"/>
        <w:numPr>
          <w:ilvl w:val="0"/>
          <w:numId w:val="1"/>
        </w:numPr>
        <w:jc w:val="both"/>
      </w:pPr>
      <w:r w:rsidRPr="00054EF1">
        <w:t>Ti</w:t>
      </w:r>
      <w:r w:rsidR="00DB4C26">
        <w:t>m za samoevaluaciju rada vrtića;</w:t>
      </w:r>
      <w:r w:rsidRPr="00054EF1">
        <w:t xml:space="preserve"> </w:t>
      </w:r>
    </w:p>
    <w:p w:rsidR="0003263A" w:rsidRPr="00054EF1" w:rsidRDefault="00DB4C26" w:rsidP="0003263A">
      <w:pPr>
        <w:pStyle w:val="NormalWeb"/>
        <w:numPr>
          <w:ilvl w:val="0"/>
          <w:numId w:val="1"/>
        </w:numPr>
        <w:jc w:val="both"/>
      </w:pPr>
      <w:r>
        <w:lastRenderedPageBreak/>
        <w:t>Tim za profesionalni razvoj;</w:t>
      </w:r>
      <w:r w:rsidR="0003263A" w:rsidRPr="00054EF1">
        <w:t xml:space="preserve"> </w:t>
      </w:r>
    </w:p>
    <w:p w:rsidR="0003263A" w:rsidRPr="00054EF1" w:rsidRDefault="0003263A" w:rsidP="0003263A">
      <w:pPr>
        <w:pStyle w:val="NormalWeb"/>
        <w:numPr>
          <w:ilvl w:val="0"/>
          <w:numId w:val="1"/>
        </w:numPr>
        <w:jc w:val="both"/>
      </w:pPr>
      <w:r w:rsidRPr="00054EF1">
        <w:t>Tim z</w:t>
      </w:r>
      <w:r w:rsidR="00DB4C26">
        <w:t>a inkluziju djece RE populacije;</w:t>
      </w:r>
    </w:p>
    <w:p w:rsidR="0003263A" w:rsidRPr="00054EF1" w:rsidRDefault="00DB4C26" w:rsidP="0003263A">
      <w:pPr>
        <w:pStyle w:val="NormalWeb"/>
        <w:numPr>
          <w:ilvl w:val="0"/>
          <w:numId w:val="1"/>
        </w:numPr>
        <w:jc w:val="both"/>
      </w:pPr>
      <w:r>
        <w:t>Tim za Centre izvrsnosti ;</w:t>
      </w:r>
    </w:p>
    <w:p w:rsidR="0003263A" w:rsidRDefault="00DB4C26" w:rsidP="0003263A">
      <w:pPr>
        <w:pStyle w:val="NormalWeb"/>
        <w:numPr>
          <w:ilvl w:val="0"/>
          <w:numId w:val="1"/>
        </w:numPr>
        <w:jc w:val="both"/>
      </w:pPr>
      <w:r>
        <w:t>Tim za zaštitu od nasilja;</w:t>
      </w:r>
    </w:p>
    <w:p w:rsidR="00DB4C26" w:rsidRPr="00054EF1" w:rsidRDefault="00DB4C26" w:rsidP="0003263A">
      <w:pPr>
        <w:pStyle w:val="NormalWeb"/>
        <w:numPr>
          <w:ilvl w:val="0"/>
          <w:numId w:val="1"/>
        </w:numPr>
        <w:jc w:val="both"/>
      </w:pPr>
      <w:r>
        <w:t>Tim za krizne situacije</w:t>
      </w:r>
      <w:r w:rsidR="00EC7F67">
        <w:t>.</w:t>
      </w:r>
    </w:p>
    <w:p w:rsidR="0003263A" w:rsidRDefault="0003263A" w:rsidP="0003263A">
      <w:pPr>
        <w:pStyle w:val="NormalWeb"/>
        <w:jc w:val="both"/>
      </w:pPr>
      <w:r>
        <w:t xml:space="preserve">Pored navedenih Stručnih organa i Timova u vrtiću su organizovane sjednice Vaspitnih jedinica kojima su koordinirali koordinatori: </w:t>
      </w:r>
    </w:p>
    <w:p w:rsidR="0003263A" w:rsidRDefault="00CF2F87" w:rsidP="00CF2F87">
      <w:pPr>
        <w:pStyle w:val="NormalWeb"/>
        <w:numPr>
          <w:ilvl w:val="0"/>
          <w:numId w:val="7"/>
        </w:numPr>
        <w:spacing w:before="0" w:beforeAutospacing="0"/>
        <w:jc w:val="both"/>
      </w:pPr>
      <w:r>
        <w:t xml:space="preserve">VJ „Pčelica“ - </w:t>
      </w:r>
      <w:r w:rsidR="0003263A">
        <w:t>Ana Nedović za v</w:t>
      </w:r>
      <w:r>
        <w:t>aspitne grupe i Aleksandra Popović</w:t>
      </w:r>
      <w:r w:rsidR="0003263A">
        <w:t xml:space="preserve"> za starije jaslične grupe </w:t>
      </w:r>
    </w:p>
    <w:p w:rsidR="0003263A" w:rsidRDefault="00CF2F87" w:rsidP="00CF2F87">
      <w:pPr>
        <w:pStyle w:val="NormalWeb"/>
        <w:numPr>
          <w:ilvl w:val="0"/>
          <w:numId w:val="7"/>
        </w:numPr>
        <w:spacing w:before="0" w:beforeAutospacing="0"/>
        <w:jc w:val="both"/>
      </w:pPr>
      <w:r>
        <w:t>-</w:t>
      </w:r>
      <w:r w:rsidR="0003263A">
        <w:t xml:space="preserve">VJ „Cvrenkapa“- Olivera Milić </w:t>
      </w:r>
    </w:p>
    <w:p w:rsidR="00CF2F87" w:rsidRDefault="00CF2F87" w:rsidP="0003263A">
      <w:pPr>
        <w:pStyle w:val="NormalWeb"/>
        <w:numPr>
          <w:ilvl w:val="0"/>
          <w:numId w:val="7"/>
        </w:numPr>
        <w:spacing w:before="0" w:beforeAutospacing="0"/>
        <w:jc w:val="both"/>
      </w:pPr>
      <w:r>
        <w:t>VJ „Leptirić“ - Angelina Drašk</w:t>
      </w:r>
      <w:r w:rsidR="0003263A">
        <w:t xml:space="preserve">ović </w:t>
      </w:r>
    </w:p>
    <w:p w:rsidR="00CF2F87" w:rsidRDefault="00CF2F87" w:rsidP="0003263A">
      <w:pPr>
        <w:pStyle w:val="NormalWeb"/>
        <w:numPr>
          <w:ilvl w:val="0"/>
          <w:numId w:val="7"/>
        </w:numPr>
        <w:spacing w:before="0" w:beforeAutospacing="0"/>
        <w:jc w:val="both"/>
      </w:pPr>
      <w:r>
        <w:t xml:space="preserve">VJ „Pčelica Maja“ - Slađana Femić (septembar, oktobar);  </w:t>
      </w:r>
      <w:r w:rsidR="0003263A">
        <w:t>Milica Mihailović</w:t>
      </w:r>
    </w:p>
    <w:p w:rsidR="00CF2F87" w:rsidRDefault="00CF2F87" w:rsidP="0003263A">
      <w:pPr>
        <w:pStyle w:val="NormalWeb"/>
        <w:numPr>
          <w:ilvl w:val="0"/>
          <w:numId w:val="7"/>
        </w:numPr>
        <w:spacing w:before="0" w:beforeAutospacing="0"/>
        <w:jc w:val="both"/>
      </w:pPr>
      <w:r>
        <w:t>VJ „Sunce“ - Indira Idrizović</w:t>
      </w:r>
    </w:p>
    <w:p w:rsidR="0003263A" w:rsidRDefault="00CF2F87" w:rsidP="0003263A">
      <w:pPr>
        <w:pStyle w:val="NormalWeb"/>
        <w:numPr>
          <w:ilvl w:val="0"/>
          <w:numId w:val="7"/>
        </w:numPr>
        <w:spacing w:before="0" w:beforeAutospacing="0"/>
        <w:jc w:val="both"/>
      </w:pPr>
      <w:r>
        <w:t>Područna odjeljenja - Muradija Martinović</w:t>
      </w:r>
    </w:p>
    <w:p w:rsidR="004526C9" w:rsidRDefault="0003263A" w:rsidP="0003263A">
      <w:pPr>
        <w:pStyle w:val="NormalWeb"/>
        <w:spacing w:before="0" w:beforeAutospacing="0"/>
        <w:jc w:val="both"/>
      </w:pPr>
      <w:proofErr w:type="gramStart"/>
      <w:r>
        <w:t>Koordinatori su tokom školske godine pratili rad i organizaciju u svojim vaspitnim jedinicama.</w:t>
      </w:r>
      <w:proofErr w:type="gramEnd"/>
      <w:r>
        <w:t xml:space="preserve"> </w:t>
      </w:r>
      <w:proofErr w:type="gramStart"/>
      <w:r>
        <w:t xml:space="preserve">Svakodnevno su slali informacije o </w:t>
      </w:r>
      <w:r w:rsidR="004526C9">
        <w:t>broju djece koja pohađaju vrtić.</w:t>
      </w:r>
      <w:proofErr w:type="gramEnd"/>
      <w:r w:rsidR="004526C9">
        <w:t xml:space="preserve"> Organizovali su rad po vaspitnim jednicama</w:t>
      </w:r>
      <w:r>
        <w:t xml:space="preserve"> </w:t>
      </w:r>
      <w:r w:rsidR="004526C9">
        <w:t xml:space="preserve">u saradnji </w:t>
      </w:r>
      <w:proofErr w:type="gramStart"/>
      <w:r w:rsidR="004526C9">
        <w:t>sa</w:t>
      </w:r>
      <w:proofErr w:type="gramEnd"/>
      <w:r w:rsidR="004526C9">
        <w:t xml:space="preserve"> direktoricom i pom. </w:t>
      </w:r>
      <w:proofErr w:type="gramStart"/>
      <w:r w:rsidR="004526C9">
        <w:t>dir.</w:t>
      </w:r>
      <w:proofErr w:type="gramEnd"/>
      <w:r w:rsidR="004526C9">
        <w:t xml:space="preserve">  Uključeni su u Tim za krizne situacije i svakodnevno su koordinirali u svim predviđenim i nepredviđenim situacijama međusobno, </w:t>
      </w:r>
      <w:proofErr w:type="gramStart"/>
      <w:r w:rsidR="004526C9">
        <w:t>na</w:t>
      </w:r>
      <w:proofErr w:type="gramEnd"/>
      <w:r w:rsidR="004526C9">
        <w:t xml:space="preserve"> grupama vaspitnih jedinica, kao i sa upravom.</w:t>
      </w:r>
    </w:p>
    <w:p w:rsidR="0003263A" w:rsidRDefault="0003263A" w:rsidP="0003263A">
      <w:pPr>
        <w:pStyle w:val="NormalWeb"/>
        <w:jc w:val="both"/>
      </w:pPr>
      <w:r>
        <w:t xml:space="preserve">     </w:t>
      </w:r>
      <w:r w:rsidR="0097034A">
        <w:t xml:space="preserve">                                </w:t>
      </w:r>
      <w:r>
        <w:t xml:space="preserve">    SARADNJA SA PORODICOM</w:t>
      </w:r>
    </w:p>
    <w:p w:rsidR="0003263A" w:rsidRDefault="0003263A" w:rsidP="0003263A">
      <w:pPr>
        <w:pStyle w:val="NormalWeb"/>
        <w:spacing w:before="0" w:beforeAutospacing="0" w:after="0" w:afterAutospacing="0"/>
        <w:ind w:firstLine="720"/>
        <w:jc w:val="both"/>
      </w:pPr>
      <w:r w:rsidRPr="00054EF1">
        <w:t>Saradnj</w:t>
      </w:r>
      <w:r>
        <w:t xml:space="preserve">a </w:t>
      </w:r>
      <w:proofErr w:type="gramStart"/>
      <w:r>
        <w:t>sa</w:t>
      </w:r>
      <w:proofErr w:type="gramEnd"/>
      <w:r>
        <w:t xml:space="preserve"> porodicom</w:t>
      </w:r>
      <w:r w:rsidR="007C1FF5">
        <w:t xml:space="preserve"> 2023/24</w:t>
      </w:r>
      <w:r>
        <w:t xml:space="preserve">. </w:t>
      </w:r>
      <w:proofErr w:type="gramStart"/>
      <w:r>
        <w:t>godine</w:t>
      </w:r>
      <w:proofErr w:type="gramEnd"/>
      <w:r>
        <w:t xml:space="preserve"> realizovana je organizovanjem grupnih roditeljskih sastanka, </w:t>
      </w:r>
      <w:r w:rsidR="007C1FF5">
        <w:t>svakodnevnom komunikacijom</w:t>
      </w:r>
      <w:r>
        <w:t xml:space="preserve"> uživo ili putem telefonskih razgovora. </w:t>
      </w:r>
      <w:proofErr w:type="gramStart"/>
      <w:r>
        <w:t xml:space="preserve">Formirane su viber grupe </w:t>
      </w:r>
      <w:r w:rsidR="007C1FF5">
        <w:t xml:space="preserve">(po potrebi) </w:t>
      </w:r>
      <w:r>
        <w:t>koje su olakšavale komunikaciju i prenošenje različitih obavještenja, organizacija i realizacija različitih aktivnosti u kojima su djeca i roditelji bili uključeni.</w:t>
      </w:r>
      <w:proofErr w:type="gramEnd"/>
    </w:p>
    <w:p w:rsidR="0003263A" w:rsidRDefault="0003263A" w:rsidP="0003263A">
      <w:pPr>
        <w:pStyle w:val="NormalWeb"/>
        <w:spacing w:before="0" w:beforeAutospacing="0" w:after="0" w:afterAutospacing="0"/>
        <w:jc w:val="both"/>
      </w:pPr>
      <w:r>
        <w:t>Saradnja sa roditeljima ostvarena je sa: upravom, vaspitnim osobljem, stručnim saradnicima, kao i ostalim zaposlenim po potrebi koji su u svakodnevnoj komunikaciji sa roditeljima realizovali i unapređivali vaspitno</w:t>
      </w:r>
      <w:r w:rsidR="00281D36">
        <w:t xml:space="preserve"> -</w:t>
      </w:r>
      <w:r>
        <w:t xml:space="preserve"> obrazovni rad. Sarađivali smo po svim pitanjima vezanim za život i rad vrtića, vršili upis djece, konsultovali se o individualnim potrebama i mogućnostima djece, organizaciji rada sa djecom, praćenju napredovanja djece, zdravstvenim i drugim potrebama djece.</w:t>
      </w:r>
    </w:p>
    <w:p w:rsidR="0003263A" w:rsidRDefault="0003263A" w:rsidP="0003263A">
      <w:pPr>
        <w:pStyle w:val="NormalWeb"/>
        <w:ind w:firstLine="720"/>
        <w:jc w:val="both"/>
      </w:pPr>
      <w:proofErr w:type="gramStart"/>
      <w:r w:rsidRPr="0000535C">
        <w:t xml:space="preserve">Savjet roditelja </w:t>
      </w:r>
      <w:r>
        <w:t>s</w:t>
      </w:r>
      <w:r w:rsidRPr="0000535C">
        <w:t xml:space="preserve">e u ovoj školskoj godini sastao </w:t>
      </w:r>
      <w:r>
        <w:t>dva puta.</w:t>
      </w:r>
      <w:proofErr w:type="gramEnd"/>
      <w:r w:rsidR="007C1FF5">
        <w:t xml:space="preserve"> </w:t>
      </w:r>
      <w:proofErr w:type="gramStart"/>
      <w:r w:rsidR="007C1FF5">
        <w:t>Članove Savjeta roditelja smo odabrali prošle školske godine, a njihov mandat traje</w:t>
      </w:r>
      <w:r w:rsidR="00443A09">
        <w:t xml:space="preserve"> još ovu godinu</w:t>
      </w:r>
      <w:r>
        <w:t>.</w:t>
      </w:r>
      <w:proofErr w:type="gramEnd"/>
      <w:r>
        <w:t xml:space="preserve"> Članovi Savjeta roditelja su imali komunikaciju putem Viber grupe, gdje su Članovi Savjeta roditelja davali prijedloge </w:t>
      </w:r>
      <w:proofErr w:type="gramStart"/>
      <w:r>
        <w:t>na</w:t>
      </w:r>
      <w:proofErr w:type="gramEnd"/>
      <w:r>
        <w:t xml:space="preserve"> različite teme koje su bitne za rad vrtića, pa su iste prenošene i na sjednicama</w:t>
      </w:r>
      <w:r w:rsidR="008245E0">
        <w:t>:</w:t>
      </w:r>
      <w:r w:rsidR="003D7A94">
        <w:t xml:space="preserve"> Stručnih a</w:t>
      </w:r>
      <w:r w:rsidR="008245E0">
        <w:t xml:space="preserve">ktiva, </w:t>
      </w:r>
      <w:r w:rsidR="003D7A94">
        <w:t>Pedagoškog kolegijuma i Upravnog odbora.</w:t>
      </w:r>
    </w:p>
    <w:p w:rsidR="003D7A94" w:rsidRDefault="003D7A94" w:rsidP="0003263A">
      <w:pPr>
        <w:pStyle w:val="NormalWeb"/>
        <w:ind w:firstLine="720"/>
        <w:jc w:val="both"/>
      </w:pPr>
    </w:p>
    <w:p w:rsidR="003D7A94" w:rsidRDefault="003D7A94" w:rsidP="0003263A">
      <w:pPr>
        <w:pStyle w:val="NormalWeb"/>
        <w:ind w:firstLine="720"/>
        <w:jc w:val="both"/>
      </w:pPr>
    </w:p>
    <w:p w:rsidR="0003263A" w:rsidRDefault="0003263A" w:rsidP="0003263A">
      <w:pPr>
        <w:pStyle w:val="NormalWeb"/>
        <w:jc w:val="both"/>
      </w:pPr>
      <w:r>
        <w:lastRenderedPageBreak/>
        <w:tab/>
      </w:r>
      <w:r>
        <w:tab/>
      </w:r>
      <w:r>
        <w:tab/>
      </w:r>
      <w:proofErr w:type="gramStart"/>
      <w:r>
        <w:t>INTERNE  I</w:t>
      </w:r>
      <w:proofErr w:type="gramEnd"/>
      <w:r>
        <w:t xml:space="preserve">  JAVNE KULTURNE AKTIVNOSTI </w:t>
      </w:r>
    </w:p>
    <w:p w:rsidR="0003263A" w:rsidRDefault="0003263A" w:rsidP="0003263A">
      <w:pPr>
        <w:pStyle w:val="NormalWeb"/>
        <w:jc w:val="both"/>
      </w:pPr>
      <w:proofErr w:type="gramStart"/>
      <w:r>
        <w:t>JPU "Duš</w:t>
      </w:r>
      <w:r w:rsidR="003D7A94">
        <w:t>o Basekić" je tokom školske 2023/24</w:t>
      </w:r>
      <w:r>
        <w:t>.</w:t>
      </w:r>
      <w:proofErr w:type="gramEnd"/>
      <w:r w:rsidR="00281D36">
        <w:t xml:space="preserve"> </w:t>
      </w:r>
      <w:proofErr w:type="gramStart"/>
      <w:r w:rsidR="002C224D">
        <w:t>godine</w:t>
      </w:r>
      <w:proofErr w:type="gramEnd"/>
      <w:r w:rsidR="002C224D">
        <w:t xml:space="preserve"> obilježila</w:t>
      </w:r>
      <w:r>
        <w:t xml:space="preserve"> datume predviđene Godišnjim planom i programom rada naše ustanove.  Aktivnosti smo ralizovali zavisno od interesovanja, situacija i potreba koje zahtijevaju događaji na </w:t>
      </w:r>
      <w:proofErr w:type="gramStart"/>
      <w:r>
        <w:t>nivou  Ustanove</w:t>
      </w:r>
      <w:proofErr w:type="gramEnd"/>
      <w:r>
        <w:t>,  vaspitnih jedinica i vaspitnih grupa.</w:t>
      </w:r>
    </w:p>
    <w:p w:rsidR="0003263A" w:rsidRDefault="0003263A" w:rsidP="0003263A">
      <w:pPr>
        <w:pStyle w:val="NormalWeb"/>
        <w:jc w:val="both"/>
      </w:pPr>
      <w:r>
        <w:t>Obilježili smo:</w:t>
      </w:r>
    </w:p>
    <w:p w:rsidR="0003263A" w:rsidRDefault="0003263A" w:rsidP="003D7A94">
      <w:pPr>
        <w:pStyle w:val="NormalWeb"/>
        <w:numPr>
          <w:ilvl w:val="0"/>
          <w:numId w:val="8"/>
        </w:numPr>
        <w:jc w:val="both"/>
      </w:pPr>
      <w:r>
        <w:t xml:space="preserve">Dječiju nedjelju </w:t>
      </w:r>
    </w:p>
    <w:p w:rsidR="0003263A" w:rsidRDefault="0003263A" w:rsidP="003D7A94">
      <w:pPr>
        <w:pStyle w:val="NormalWeb"/>
        <w:numPr>
          <w:ilvl w:val="0"/>
          <w:numId w:val="8"/>
        </w:numPr>
        <w:jc w:val="both"/>
      </w:pPr>
      <w:r>
        <w:t xml:space="preserve">Svjetski dan djeteta </w:t>
      </w:r>
    </w:p>
    <w:p w:rsidR="0003263A" w:rsidRDefault="0003263A" w:rsidP="003D7A94">
      <w:pPr>
        <w:pStyle w:val="NormalWeb"/>
        <w:numPr>
          <w:ilvl w:val="0"/>
          <w:numId w:val="8"/>
        </w:numPr>
        <w:jc w:val="both"/>
      </w:pPr>
      <w:r>
        <w:t>Novu godinu</w:t>
      </w:r>
    </w:p>
    <w:p w:rsidR="0003263A" w:rsidRDefault="0003263A" w:rsidP="003D7A94">
      <w:pPr>
        <w:pStyle w:val="NormalWeb"/>
        <w:numPr>
          <w:ilvl w:val="0"/>
          <w:numId w:val="8"/>
        </w:numPr>
        <w:jc w:val="both"/>
      </w:pPr>
      <w:r>
        <w:t xml:space="preserve">Međunarodni praznik Dan žena - 8.mart </w:t>
      </w:r>
    </w:p>
    <w:p w:rsidR="003D7A94" w:rsidRDefault="0003263A" w:rsidP="0003263A">
      <w:pPr>
        <w:pStyle w:val="NormalWeb"/>
        <w:numPr>
          <w:ilvl w:val="0"/>
          <w:numId w:val="8"/>
        </w:numPr>
        <w:jc w:val="both"/>
      </w:pPr>
      <w:r>
        <w:t xml:space="preserve">Dan zdravlja </w:t>
      </w:r>
    </w:p>
    <w:p w:rsidR="003D7A94" w:rsidRDefault="0003263A" w:rsidP="0003263A">
      <w:pPr>
        <w:pStyle w:val="NormalWeb"/>
        <w:numPr>
          <w:ilvl w:val="0"/>
          <w:numId w:val="8"/>
        </w:numPr>
        <w:jc w:val="both"/>
      </w:pPr>
      <w:r>
        <w:t xml:space="preserve">Dan Dawn sindroma i  Svjetski dan osoba sa autizmom </w:t>
      </w:r>
    </w:p>
    <w:p w:rsidR="003D7A94" w:rsidRDefault="0003263A" w:rsidP="0003263A">
      <w:pPr>
        <w:pStyle w:val="NormalWeb"/>
        <w:numPr>
          <w:ilvl w:val="0"/>
          <w:numId w:val="8"/>
        </w:numPr>
        <w:jc w:val="both"/>
      </w:pPr>
      <w:r>
        <w:t xml:space="preserve">Dan Planete Zemlje </w:t>
      </w:r>
    </w:p>
    <w:p w:rsidR="003D7A94" w:rsidRDefault="003D7A94" w:rsidP="0003263A">
      <w:pPr>
        <w:pStyle w:val="NormalWeb"/>
        <w:numPr>
          <w:ilvl w:val="0"/>
          <w:numId w:val="8"/>
        </w:numPr>
        <w:jc w:val="both"/>
      </w:pPr>
      <w:r>
        <w:t>Završna manifestacija CI; Koncert "Kulturno umjetničke igre - Naše kolo veselo"</w:t>
      </w:r>
    </w:p>
    <w:p w:rsidR="003D7A94" w:rsidRDefault="0003263A" w:rsidP="0003263A">
      <w:pPr>
        <w:pStyle w:val="NormalWeb"/>
        <w:numPr>
          <w:ilvl w:val="0"/>
          <w:numId w:val="8"/>
        </w:numPr>
        <w:jc w:val="both"/>
      </w:pPr>
      <w:r>
        <w:t xml:space="preserve">Dan vrtića </w:t>
      </w:r>
    </w:p>
    <w:p w:rsidR="000950E2" w:rsidRDefault="0003263A" w:rsidP="003D7A94">
      <w:pPr>
        <w:pStyle w:val="NormalWeb"/>
        <w:numPr>
          <w:ilvl w:val="0"/>
          <w:numId w:val="8"/>
        </w:numPr>
        <w:jc w:val="both"/>
      </w:pPr>
      <w:r>
        <w:t>Manifestacija Ples i ispraćaj predškolaca</w:t>
      </w:r>
    </w:p>
    <w:p w:rsidR="0003263A" w:rsidRDefault="000950E2" w:rsidP="000950E2">
      <w:pPr>
        <w:pStyle w:val="NormalWeb"/>
        <w:ind w:left="720"/>
        <w:jc w:val="both"/>
      </w:pPr>
      <w:r>
        <w:t xml:space="preserve">Ove godine naš vrtić je proslavio </w:t>
      </w:r>
      <w:r w:rsidR="00A05156" w:rsidRPr="00A05156">
        <w:rPr>
          <w:color w:val="000000" w:themeColor="text1"/>
        </w:rPr>
        <w:t>75</w:t>
      </w:r>
      <w:r w:rsidR="0003263A" w:rsidRPr="00A05156">
        <w:rPr>
          <w:color w:val="000000" w:themeColor="text1"/>
        </w:rPr>
        <w:t xml:space="preserve"> </w:t>
      </w:r>
      <w:proofErr w:type="gramStart"/>
      <w:r w:rsidR="00A05156" w:rsidRPr="00A05156">
        <w:rPr>
          <w:color w:val="000000" w:themeColor="text1"/>
        </w:rPr>
        <w:t>godina</w:t>
      </w:r>
      <w:r>
        <w:rPr>
          <w:color w:val="FF0000"/>
        </w:rPr>
        <w:t xml:space="preserve">  </w:t>
      </w:r>
      <w:r>
        <w:t>rada</w:t>
      </w:r>
      <w:proofErr w:type="gramEnd"/>
      <w:r>
        <w:t xml:space="preserve"> ustanove u Centru za kulturu "Vojislav Bulatović Stunjo". Pred prepunom salom naši mališani su nastupili </w:t>
      </w:r>
      <w:proofErr w:type="gramStart"/>
      <w:r>
        <w:t>sa</w:t>
      </w:r>
      <w:proofErr w:type="gramEnd"/>
      <w:r>
        <w:t xml:space="preserve"> devet tačaka</w:t>
      </w:r>
      <w:r w:rsidR="00463F67">
        <w:t>. Raznovrsnim program su pokazali svoja umjeća u: glumi, recitvoanju, plesu, folkloru, besjedi...</w:t>
      </w:r>
    </w:p>
    <w:p w:rsidR="0097034A" w:rsidRDefault="003D7A94" w:rsidP="0097034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Tokom školske godine u našim vaspitnim jedinicama realizovano je više predstava.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U ulogama glumaca </w:t>
      </w:r>
      <w:r w:rsidR="00001303">
        <w:rPr>
          <w:color w:val="000000" w:themeColor="text1"/>
        </w:rPr>
        <w:t xml:space="preserve">djeci su se predstavljale vaspitačice, medicinske sestre </w:t>
      </w:r>
      <w:r w:rsidR="0097034A">
        <w:rPr>
          <w:color w:val="000000" w:themeColor="text1"/>
        </w:rPr>
        <w:t>i asistenti.</w:t>
      </w:r>
      <w:proofErr w:type="gramEnd"/>
      <w:r w:rsidR="0097034A">
        <w:rPr>
          <w:color w:val="000000" w:themeColor="text1"/>
        </w:rPr>
        <w:t xml:space="preserve"> U vaspitnoj jedinici "Leptirić" održane su predstave:</w:t>
      </w:r>
    </w:p>
    <w:p w:rsidR="0097034A" w:rsidRDefault="0097034A" w:rsidP="00FF7A5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"Djeda i repa"</w:t>
      </w:r>
    </w:p>
    <w:p w:rsidR="0097034A" w:rsidRDefault="0097034A" w:rsidP="00FF7A5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"Ježeva kućica"</w:t>
      </w:r>
    </w:p>
    <w:p w:rsidR="0097034A" w:rsidRDefault="0097034A" w:rsidP="00FF7A5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"</w:t>
      </w:r>
      <w:r w:rsidR="008F572F">
        <w:rPr>
          <w:color w:val="000000" w:themeColor="text1"/>
        </w:rPr>
        <w:t>Čarob</w:t>
      </w:r>
      <w:r>
        <w:rPr>
          <w:color w:val="000000" w:themeColor="text1"/>
        </w:rPr>
        <w:t>na n</w:t>
      </w:r>
      <w:r w:rsidRPr="00FF7A5B">
        <w:t>o</w:t>
      </w:r>
      <w:r>
        <w:rPr>
          <w:color w:val="000000" w:themeColor="text1"/>
        </w:rPr>
        <w:t>ć"</w:t>
      </w:r>
      <w:r w:rsidR="008F572F">
        <w:rPr>
          <w:color w:val="000000" w:themeColor="text1"/>
        </w:rPr>
        <w:t xml:space="preserve"> i</w:t>
      </w:r>
    </w:p>
    <w:p w:rsidR="0097034A" w:rsidRDefault="0097034A" w:rsidP="00FF7A5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color w:val="FF0000"/>
          <w:lang w:val="sr-Latn-CS"/>
        </w:rPr>
      </w:pPr>
      <w:r>
        <w:rPr>
          <w:color w:val="000000" w:themeColor="text1"/>
        </w:rPr>
        <w:t>"Vjesnici proljeća"</w:t>
      </w:r>
      <w:r>
        <w:rPr>
          <w:color w:val="FF0000"/>
          <w:lang w:val="sr-Latn-CS"/>
        </w:rPr>
        <w:t xml:space="preserve"> </w:t>
      </w:r>
    </w:p>
    <w:p w:rsidR="0097034A" w:rsidRDefault="00FF7A5B" w:rsidP="00FF7A5B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lang w:val="sr-Latn-CS"/>
        </w:rPr>
        <w:t>-</w:t>
      </w:r>
      <w:r w:rsidR="0097034A" w:rsidRPr="0097034A">
        <w:rPr>
          <w:lang w:val="sr-Latn-CS"/>
        </w:rPr>
        <w:t>U vaspitnoj jedinici</w:t>
      </w:r>
      <w:r>
        <w:rPr>
          <w:lang w:val="sr-Latn-CS"/>
        </w:rPr>
        <w:t xml:space="preserve"> "Pčelica" održane su predstave </w:t>
      </w:r>
      <w:r>
        <w:rPr>
          <w:color w:val="000000" w:themeColor="text1"/>
        </w:rPr>
        <w:t>"Miš i lav" i "Dobrodošlica proljeću";</w:t>
      </w:r>
    </w:p>
    <w:p w:rsidR="008F572F" w:rsidRDefault="00FF7A5B" w:rsidP="00FF7A5B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-U vaspitnoj jedinici "Crvenkapa" </w:t>
      </w:r>
      <w:r w:rsidR="008F572F">
        <w:rPr>
          <w:color w:val="000000" w:themeColor="text1"/>
        </w:rPr>
        <w:t xml:space="preserve">održana je predstava </w:t>
      </w:r>
      <w:r>
        <w:rPr>
          <w:color w:val="000000" w:themeColor="text1"/>
        </w:rPr>
        <w:t xml:space="preserve">Novogodišnje iznenađenje. </w:t>
      </w:r>
    </w:p>
    <w:p w:rsidR="00FF7A5B" w:rsidRDefault="00FF7A5B" w:rsidP="00FF7A5B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U ovoj vaspitnoj jedinici </w:t>
      </w:r>
      <w:proofErr w:type="gramStart"/>
      <w:r>
        <w:rPr>
          <w:color w:val="000000" w:themeColor="text1"/>
        </w:rPr>
        <w:t>sa</w:t>
      </w:r>
      <w:proofErr w:type="gramEnd"/>
      <w:r>
        <w:rPr>
          <w:color w:val="000000" w:themeColor="text1"/>
        </w:rPr>
        <w:t xml:space="preserve"> djecom starijih vas. </w:t>
      </w:r>
      <w:proofErr w:type="gramStart"/>
      <w:r>
        <w:rPr>
          <w:color w:val="000000" w:themeColor="text1"/>
        </w:rPr>
        <w:t>grupa</w:t>
      </w:r>
      <w:proofErr w:type="gramEnd"/>
      <w:r>
        <w:rPr>
          <w:color w:val="000000" w:themeColor="text1"/>
        </w:rPr>
        <w:t xml:space="preserve"> 1 i 3 </w:t>
      </w:r>
      <w:r w:rsidR="008F572F">
        <w:rPr>
          <w:color w:val="000000" w:themeColor="text1"/>
        </w:rPr>
        <w:t>vaspitačice Sonja Vojinović i Julija Rakočević spremile su predstavu "Pogača kotrljača", a djeca su svoje glumačke sposobnosti predstavila publici  na Smotri  dramskog stvaralaštva i za Dan vrtića.</w:t>
      </w:r>
    </w:p>
    <w:p w:rsidR="008F572F" w:rsidRPr="00FF7A5B" w:rsidRDefault="008F572F" w:rsidP="00FF7A5B">
      <w:pPr>
        <w:pStyle w:val="NormalWeb"/>
        <w:spacing w:before="0" w:beforeAutospacing="0" w:after="0" w:afterAutospacing="0"/>
        <w:jc w:val="both"/>
        <w:rPr>
          <w:lang w:val="sr-Latn-CS"/>
        </w:rPr>
      </w:pPr>
    </w:p>
    <w:p w:rsidR="003D7A94" w:rsidRDefault="00526A4F" w:rsidP="0003263A">
      <w:pPr>
        <w:pStyle w:val="NormalWeb"/>
        <w:spacing w:before="0" w:beforeAutospacing="0" w:after="0" w:afterAutospacing="0"/>
        <w:jc w:val="both"/>
      </w:pPr>
      <w:proofErr w:type="gramStart"/>
      <w:r w:rsidRPr="00526A4F">
        <w:t>Radionice</w:t>
      </w:r>
      <w:r>
        <w:t xml:space="preserve"> za djecu predškolskog uzrasta pod nazivom "Za naše buduće djake prvake" održane su u vaspitnim jedinicama "Pčelica", "Crvenkapa" i "Leptirić".</w:t>
      </w:r>
      <w:proofErr w:type="gramEnd"/>
      <w:r>
        <w:t xml:space="preserve"> Aktivnosti su bile usmjerene </w:t>
      </w:r>
      <w:proofErr w:type="gramStart"/>
      <w:r>
        <w:t>na</w:t>
      </w:r>
      <w:proofErr w:type="gramEnd"/>
      <w:r>
        <w:t xml:space="preserve"> provjeru i unapređenje stečenih znanja, vještina i sposobnosti. Radionice su održale: pedagog, logoped i defektolog naše ustanove.</w:t>
      </w:r>
    </w:p>
    <w:p w:rsidR="000A7551" w:rsidRDefault="000A7551" w:rsidP="0003263A">
      <w:pPr>
        <w:pStyle w:val="NormalWeb"/>
        <w:spacing w:before="0" w:beforeAutospacing="0" w:after="0" w:afterAutospacing="0"/>
        <w:jc w:val="both"/>
      </w:pPr>
    </w:p>
    <w:p w:rsidR="000A7551" w:rsidRDefault="000A7551" w:rsidP="0003263A">
      <w:pPr>
        <w:pStyle w:val="NormalWeb"/>
        <w:spacing w:before="0" w:beforeAutospacing="0" w:after="0" w:afterAutospacing="0"/>
        <w:jc w:val="both"/>
      </w:pPr>
    </w:p>
    <w:p w:rsidR="000A7551" w:rsidRDefault="000A7551" w:rsidP="0003263A">
      <w:pPr>
        <w:pStyle w:val="NormalWeb"/>
        <w:spacing w:before="0" w:beforeAutospacing="0" w:after="0" w:afterAutospacing="0"/>
        <w:jc w:val="both"/>
      </w:pPr>
    </w:p>
    <w:p w:rsidR="00526A4F" w:rsidRPr="00001303" w:rsidRDefault="00526A4F" w:rsidP="0003263A">
      <w:pPr>
        <w:pStyle w:val="NormalWeb"/>
        <w:spacing w:before="0" w:beforeAutospacing="0" w:after="0" w:afterAutospacing="0"/>
        <w:jc w:val="both"/>
        <w:rPr>
          <w:color w:val="FF0000"/>
        </w:rPr>
      </w:pPr>
    </w:p>
    <w:p w:rsidR="00001303" w:rsidRDefault="0003263A" w:rsidP="0003263A">
      <w:pPr>
        <w:pStyle w:val="NormalWeb"/>
        <w:spacing w:before="0" w:beforeAutospacing="0" w:after="0" w:afterAutospacing="0"/>
        <w:jc w:val="both"/>
      </w:pPr>
      <w:r w:rsidRPr="00001303">
        <w:lastRenderedPageBreak/>
        <w:tab/>
      </w:r>
      <w:r w:rsidRPr="00001303">
        <w:tab/>
        <w:t xml:space="preserve">SARADNJA SA </w:t>
      </w:r>
      <w:proofErr w:type="gramStart"/>
      <w:r w:rsidRPr="00001303">
        <w:t>LOKALNOM  I</w:t>
      </w:r>
      <w:proofErr w:type="gramEnd"/>
      <w:r w:rsidRPr="00001303">
        <w:t xml:space="preserve">  DRUŠTVENOM SREDINOM</w:t>
      </w:r>
    </w:p>
    <w:p w:rsidR="00001303" w:rsidRPr="00001303" w:rsidRDefault="00001303" w:rsidP="0003263A">
      <w:pPr>
        <w:pStyle w:val="NormalWeb"/>
        <w:spacing w:before="0" w:beforeAutospacing="0" w:after="0" w:afterAutospacing="0"/>
        <w:jc w:val="both"/>
      </w:pPr>
    </w:p>
    <w:p w:rsidR="0003263A" w:rsidRPr="00001303" w:rsidRDefault="00A77C76" w:rsidP="00A77C76">
      <w:pPr>
        <w:pStyle w:val="NormalWeb"/>
        <w:spacing w:before="0" w:beforeAutospacing="0" w:after="0" w:afterAutospacing="0"/>
        <w:jc w:val="both"/>
      </w:pPr>
      <w:r>
        <w:t xml:space="preserve">Tokom </w:t>
      </w:r>
      <w:r w:rsidR="0003263A" w:rsidRPr="00001303">
        <w:t xml:space="preserve">školske godine naša ustanova je imala zadovoljavajuću saradnju </w:t>
      </w:r>
      <w:proofErr w:type="gramStart"/>
      <w:r w:rsidR="0003263A" w:rsidRPr="00001303">
        <w:t>sa</w:t>
      </w:r>
      <w:proofErr w:type="gramEnd"/>
      <w:r w:rsidR="0003263A" w:rsidRPr="00001303">
        <w:t xml:space="preserve"> lokalnom i društvenom zajednicom. U realizaciji naših aktivnosti pomogli</w:t>
      </w:r>
      <w:r>
        <w:t xml:space="preserve"> su nam: Ministarstvo prosvjete</w:t>
      </w:r>
      <w:r w:rsidR="00684C9B">
        <w:t xml:space="preserve">, nauke </w:t>
      </w:r>
      <w:r>
        <w:t>i</w:t>
      </w:r>
      <w:r w:rsidR="00684C9B">
        <w:t xml:space="preserve"> inovacija</w:t>
      </w:r>
      <w:r>
        <w:t xml:space="preserve"> </w:t>
      </w:r>
      <w:r w:rsidR="0003263A" w:rsidRPr="00001303">
        <w:t xml:space="preserve">CG, Zavod za školstvo CG, Opština Bijelo Polje,  Centar za kulturu "Vojislav Bulatović Strunjo", JU Škola za osnovno muzičko obrazovanje, Dom zdravlja BP, Komunalno preduzeće Lim, Centar za sport i rekreaciju Bijelo Polje, </w:t>
      </w:r>
      <w:r w:rsidR="0003263A" w:rsidRPr="00614B07">
        <w:t>Crveni krst Bijelo</w:t>
      </w:r>
      <w:r w:rsidR="0003263A" w:rsidRPr="00001303">
        <w:t xml:space="preserve"> Polje, kuća Rista Ratkovića, Centar za socijalni rad Bijelo Polje, Osnovne škole, Vodovod "Bistrica", Institut za javno zdravlje CG, Centar za podršku djeci i porodici Bijelo Polje, </w:t>
      </w:r>
      <w:r w:rsidR="0003263A" w:rsidRPr="00614B07">
        <w:t>JU Dječji dom "Mladost</w:t>
      </w:r>
      <w:r w:rsidR="0003263A" w:rsidRPr="00001303">
        <w:t>"- Mala grupna zajednica, Dnevni centar "Tisa" BP,  Resusrsni centar za sluh i govor  Kotor, U</w:t>
      </w:r>
      <w:r>
        <w:t xml:space="preserve">NICEF, </w:t>
      </w:r>
      <w:r w:rsidR="0003263A" w:rsidRPr="00001303">
        <w:t xml:space="preserve"> MUP  Bijelo Polje</w:t>
      </w:r>
      <w:r>
        <w:t>,</w:t>
      </w:r>
      <w:r w:rsidR="0003263A" w:rsidRPr="00001303">
        <w:t>...</w:t>
      </w:r>
    </w:p>
    <w:p w:rsidR="0003263A" w:rsidRPr="00001303" w:rsidRDefault="0003263A" w:rsidP="00001303">
      <w:pPr>
        <w:pStyle w:val="NormalWeb"/>
        <w:spacing w:before="0" w:beforeAutospacing="0" w:after="0" w:afterAutospacing="0"/>
        <w:jc w:val="both"/>
      </w:pPr>
    </w:p>
    <w:p w:rsidR="0003263A" w:rsidRDefault="0003263A" w:rsidP="00001303">
      <w:pPr>
        <w:pStyle w:val="NormalWeb"/>
        <w:spacing w:before="0" w:beforeAutospacing="0" w:after="0" w:afterAutospacing="0"/>
        <w:jc w:val="both"/>
      </w:pPr>
      <w:r w:rsidRPr="00001303">
        <w:t xml:space="preserve">Učestvovali smo na likovnim </w:t>
      </w:r>
      <w:proofErr w:type="gramStart"/>
      <w:r w:rsidRPr="00001303">
        <w:t>konkursima  Lidice</w:t>
      </w:r>
      <w:proofErr w:type="gramEnd"/>
      <w:r w:rsidRPr="00001303">
        <w:t xml:space="preserve">-Torun, Odžaci - Srbija. </w:t>
      </w:r>
    </w:p>
    <w:p w:rsidR="00001303" w:rsidRPr="00001303" w:rsidRDefault="00001303" w:rsidP="00001303">
      <w:pPr>
        <w:pStyle w:val="NormalWeb"/>
        <w:spacing w:before="0" w:beforeAutospacing="0" w:after="0" w:afterAutospacing="0"/>
        <w:jc w:val="both"/>
      </w:pPr>
    </w:p>
    <w:p w:rsidR="0003263A" w:rsidRDefault="0003263A" w:rsidP="00001303">
      <w:pPr>
        <w:pStyle w:val="NormalWeb"/>
        <w:spacing w:before="0" w:beforeAutospacing="0" w:after="0" w:afterAutospacing="0"/>
        <w:jc w:val="both"/>
      </w:pPr>
      <w:r w:rsidRPr="00001303">
        <w:t xml:space="preserve"> Za inovacije i doprinos u obrazovanju naša ustanova je na Novosadskom sajmu</w:t>
      </w:r>
      <w:r>
        <w:t xml:space="preserve"> obrazovanja </w:t>
      </w:r>
      <w:proofErr w:type="gramStart"/>
      <w:r>
        <w:t>,,Putokazi</w:t>
      </w:r>
      <w:proofErr w:type="gramEnd"/>
      <w:r w:rsidRPr="00250A0A">
        <w:rPr>
          <w:color w:val="000000" w:themeColor="text1"/>
        </w:rPr>
        <w:t>“</w:t>
      </w:r>
      <w:r w:rsidR="00250A0A" w:rsidRPr="00250A0A">
        <w:rPr>
          <w:color w:val="000000" w:themeColor="text1"/>
        </w:rPr>
        <w:t xml:space="preserve"> dobila </w:t>
      </w:r>
      <w:r w:rsidRPr="00250A0A">
        <w:rPr>
          <w:color w:val="000000" w:themeColor="text1"/>
        </w:rPr>
        <w:t>tri  velike zlatne medalje</w:t>
      </w:r>
      <w:r w:rsidR="00250A0A">
        <w:t xml:space="preserve"> i Povelju Novosadskog sajma.</w:t>
      </w:r>
    </w:p>
    <w:p w:rsidR="00001303" w:rsidRDefault="00001303" w:rsidP="00001303">
      <w:pPr>
        <w:pStyle w:val="NormalWeb"/>
        <w:spacing w:before="0" w:beforeAutospacing="0" w:after="0" w:afterAutospacing="0"/>
        <w:jc w:val="both"/>
      </w:pPr>
    </w:p>
    <w:p w:rsidR="00EC3414" w:rsidRDefault="0003263A" w:rsidP="00001303">
      <w:pPr>
        <w:pStyle w:val="NormalWeb"/>
        <w:spacing w:before="0" w:beforeAutospacing="0" w:after="0" w:afterAutospacing="0"/>
        <w:jc w:val="both"/>
      </w:pPr>
      <w:r>
        <w:t xml:space="preserve">Ostvari smo saradnju </w:t>
      </w:r>
      <w:proofErr w:type="gramStart"/>
      <w:r>
        <w:t>sa</w:t>
      </w:r>
      <w:proofErr w:type="gramEnd"/>
      <w:r>
        <w:t xml:space="preserve"> </w:t>
      </w:r>
      <w:r w:rsidR="00001303">
        <w:t>svim javnim predšk</w:t>
      </w:r>
      <w:r w:rsidR="00EC3414">
        <w:t xml:space="preserve">olskim ustanovama </w:t>
      </w:r>
      <w:r w:rsidR="00001303">
        <w:t>u Crnoj Gori</w:t>
      </w:r>
      <w:r w:rsidR="00EC3414">
        <w:t xml:space="preserve"> na</w:t>
      </w:r>
      <w:r w:rsidR="00001303">
        <w:t>:</w:t>
      </w:r>
      <w:r w:rsidR="00EC3414">
        <w:t xml:space="preserve"> raznim seminarima, na sjednicama Aktiva direktora, radnim posjetama. U okviru projekta Ministarstva prosvjete inovacija i nauke, u sklopu CI prisustvovali smo na </w:t>
      </w:r>
      <w:proofErr w:type="gramStart"/>
      <w:r w:rsidR="00EC3414">
        <w:t>seminarima  u</w:t>
      </w:r>
      <w:proofErr w:type="gramEnd"/>
      <w:r w:rsidR="00EC3414">
        <w:t xml:space="preserve"> JPU "Sestre Radović", JPU "Jevrosima Jevra Rabrenovic" i JPU "Dragan Kovačević". Takođe, u sklopu CI </w:t>
      </w:r>
      <w:r w:rsidR="00CD57B6">
        <w:t>učestvo</w:t>
      </w:r>
      <w:r w:rsidR="00EC3414">
        <w:t>vo</w:t>
      </w:r>
      <w:r w:rsidR="00CD57B6">
        <w:t xml:space="preserve">vali smo </w:t>
      </w:r>
      <w:proofErr w:type="gramStart"/>
      <w:r w:rsidR="00BF3561">
        <w:t>na</w:t>
      </w:r>
      <w:proofErr w:type="gramEnd"/>
      <w:r w:rsidR="00BF3561">
        <w:t xml:space="preserve"> </w:t>
      </w:r>
      <w:r w:rsidR="00CD57B6">
        <w:t>smotrama folklora sa djecom iz VJ "Leptirić" (vaspitačice Ankica Dragović i Branka Grba) na Cetinju u organizaciji JPU "Zagorka Ivanović" i u JPU "Dragan Kovačević" Nikšić.</w:t>
      </w:r>
    </w:p>
    <w:p w:rsidR="00CD57B6" w:rsidRDefault="00CD57B6" w:rsidP="00001303">
      <w:pPr>
        <w:pStyle w:val="NormalWeb"/>
        <w:spacing w:before="0" w:beforeAutospacing="0" w:after="0" w:afterAutospacing="0"/>
        <w:jc w:val="both"/>
      </w:pPr>
    </w:p>
    <w:p w:rsidR="0003263A" w:rsidRDefault="00CD57B6" w:rsidP="00001303">
      <w:pPr>
        <w:pStyle w:val="NormalWeb"/>
        <w:spacing w:before="0" w:beforeAutospacing="0" w:after="0" w:afterAutospacing="0"/>
        <w:jc w:val="both"/>
      </w:pPr>
      <w:r>
        <w:t xml:space="preserve">Kao i proteklih godina i ove godine smo ostvarili saradnju sa </w:t>
      </w:r>
      <w:r w:rsidR="0003263A">
        <w:t>JPU "</w:t>
      </w:r>
      <w:proofErr w:type="gramStart"/>
      <w:r w:rsidR="0003263A">
        <w:t>Vukosava  Ivanović</w:t>
      </w:r>
      <w:proofErr w:type="gramEnd"/>
      <w:r w:rsidR="0003263A">
        <w:t xml:space="preserve">  Mašanović"  Bar,  </w:t>
      </w:r>
      <w:r>
        <w:t>putrem radne posjete  naših zaposlenih njihovoj ustanovi.</w:t>
      </w:r>
    </w:p>
    <w:p w:rsidR="00463F67" w:rsidRDefault="00463F67" w:rsidP="00001303">
      <w:pPr>
        <w:pStyle w:val="NormalWeb"/>
        <w:spacing w:before="0" w:beforeAutospacing="0" w:after="0" w:afterAutospacing="0"/>
        <w:jc w:val="both"/>
      </w:pPr>
    </w:p>
    <w:p w:rsidR="00463F67" w:rsidRDefault="00463F67" w:rsidP="00001303">
      <w:pPr>
        <w:pStyle w:val="NormalWeb"/>
        <w:spacing w:before="0" w:beforeAutospacing="0" w:after="0" w:afterAutospacing="0"/>
        <w:jc w:val="both"/>
      </w:pPr>
      <w:r>
        <w:t xml:space="preserve">Tokom ove školske godine unaprijedili smo saradnju </w:t>
      </w:r>
      <w:proofErr w:type="gramStart"/>
      <w:r>
        <w:t>sa</w:t>
      </w:r>
      <w:proofErr w:type="gramEnd"/>
      <w:r>
        <w:t xml:space="preserve"> Dnevnim centrom "Tisa" kroz </w:t>
      </w:r>
      <w:r w:rsidR="00780070">
        <w:t xml:space="preserve">radionice i radne posjete. Djeca korisnici </w:t>
      </w:r>
      <w:proofErr w:type="gramStart"/>
      <w:r w:rsidR="00780070">
        <w:t>iz  Dnevnog</w:t>
      </w:r>
      <w:proofErr w:type="gramEnd"/>
      <w:r w:rsidR="00780070">
        <w:t xml:space="preserve"> centra "Tisa" u pratnji zaposlenih iz te ustanove, posjetili su VJ "Crvenkpa"</w:t>
      </w:r>
      <w:r w:rsidR="00D47CBB">
        <w:t xml:space="preserve"> </w:t>
      </w:r>
      <w:r w:rsidR="00780070">
        <w:t>i održali zajedničku radionicu sa drugarima iz srednje vaspitne grupe 3, koju vode vaspitačice Mila Rakočević i Elida Đžogović. Pomenuta djeca iz vaspitne jedinice "Crvenkapa</w:t>
      </w:r>
      <w:proofErr w:type="gramStart"/>
      <w:r w:rsidR="00780070">
        <w:t>"  su</w:t>
      </w:r>
      <w:proofErr w:type="gramEnd"/>
      <w:r w:rsidR="00780070">
        <w:t xml:space="preserve"> uzvratila posjetu Dnevnom centru u danima otvorenih vrata njihove ustanove. </w:t>
      </w:r>
      <w:proofErr w:type="gramStart"/>
      <w:r w:rsidR="00780070">
        <w:t xml:space="preserve">Stručna služba </w:t>
      </w:r>
      <w:r w:rsidR="00D47CBB">
        <w:t>Ivana Sošić i Zorana Basekić su dale</w:t>
      </w:r>
      <w:r w:rsidR="00780070">
        <w:t xml:space="preserve"> veliki doprinos u realizaciji ovih aktivnosti.</w:t>
      </w:r>
      <w:proofErr w:type="gramEnd"/>
    </w:p>
    <w:p w:rsidR="00CD57B6" w:rsidRDefault="00CD57B6" w:rsidP="00001303">
      <w:pPr>
        <w:pStyle w:val="NormalWeb"/>
        <w:spacing w:before="0" w:beforeAutospacing="0" w:after="0" w:afterAutospacing="0"/>
        <w:jc w:val="both"/>
      </w:pPr>
    </w:p>
    <w:p w:rsidR="0003263A" w:rsidRDefault="0003263A" w:rsidP="00001303">
      <w:pPr>
        <w:pStyle w:val="NormalWeb"/>
        <w:spacing w:before="0" w:beforeAutospacing="0" w:after="0" w:afterAutospacing="0"/>
        <w:jc w:val="both"/>
      </w:pPr>
      <w:r>
        <w:t>Ostvarena je saradnja sa medijima koji su propratili sve vrtićke aktivnosti (radio Bijelo Polje, dnevne novin</w:t>
      </w:r>
      <w:r w:rsidR="00CD57B6">
        <w:t xml:space="preserve">e </w:t>
      </w:r>
      <w:proofErr w:type="gramStart"/>
      <w:r w:rsidR="00CD57B6">
        <w:t>,,Dan</w:t>
      </w:r>
      <w:proofErr w:type="gramEnd"/>
      <w:r w:rsidR="00CD57B6">
        <w:t>“, više lokalnih portala</w:t>
      </w:r>
      <w:r>
        <w:t xml:space="preserve"> </w:t>
      </w:r>
      <w:r w:rsidR="00CD57B6">
        <w:t>.</w:t>
      </w:r>
    </w:p>
    <w:p w:rsidR="00001303" w:rsidRDefault="00001303" w:rsidP="00001303">
      <w:pPr>
        <w:pStyle w:val="NormalWeb"/>
        <w:spacing w:before="0" w:beforeAutospacing="0" w:after="0" w:afterAutospacing="0"/>
        <w:jc w:val="both"/>
      </w:pPr>
    </w:p>
    <w:p w:rsidR="00001303" w:rsidRDefault="00001303" w:rsidP="00001303">
      <w:pPr>
        <w:pStyle w:val="NormalWeb"/>
        <w:spacing w:before="0" w:beforeAutospacing="0" w:after="0" w:afterAutospacing="0"/>
        <w:jc w:val="both"/>
      </w:pPr>
    </w:p>
    <w:p w:rsidR="0003263A" w:rsidRDefault="0003263A" w:rsidP="0003263A">
      <w:pPr>
        <w:pStyle w:val="NormalWeb"/>
        <w:jc w:val="both"/>
      </w:pPr>
      <w:proofErr w:type="gramStart"/>
      <w:r>
        <w:t>PROJEKTI  I</w:t>
      </w:r>
      <w:proofErr w:type="gramEnd"/>
      <w:r>
        <w:t xml:space="preserve">  PROGRAMI KOJI SU REALIZOVANI U ŠKOLSKOJ </w:t>
      </w:r>
      <w:r w:rsidR="002034E3">
        <w:t>2023</w:t>
      </w:r>
      <w:r>
        <w:t>/202</w:t>
      </w:r>
      <w:r w:rsidR="002034E3">
        <w:t>4</w:t>
      </w:r>
      <w:r>
        <w:t xml:space="preserve">.godini </w:t>
      </w:r>
    </w:p>
    <w:p w:rsidR="0003263A" w:rsidRDefault="0003263A" w:rsidP="0003263A">
      <w:pPr>
        <w:pStyle w:val="NormalWeb"/>
        <w:jc w:val="both"/>
      </w:pPr>
      <w:r>
        <w:t xml:space="preserve">- U okviru projekta Ministarstva prosvjete Centri izvrsnosti ostvarena je saradnja </w:t>
      </w:r>
      <w:proofErr w:type="gramStart"/>
      <w:r>
        <w:t>sa</w:t>
      </w:r>
      <w:proofErr w:type="gramEnd"/>
      <w:r>
        <w:t xml:space="preserve"> svim vrtićima na nivou Crne Gore. </w:t>
      </w:r>
      <w:r w:rsidR="00BB1E55" w:rsidRPr="00BB1E55">
        <w:rPr>
          <w:i/>
        </w:rPr>
        <w:t>Ove godine, naš vrtić</w:t>
      </w:r>
      <w:proofErr w:type="gramStart"/>
      <w:r w:rsidR="00BB1E55" w:rsidRPr="00BB1E55">
        <w:rPr>
          <w:i/>
        </w:rPr>
        <w:t>,</w:t>
      </w:r>
      <w:r w:rsidR="00BB1E55">
        <w:rPr>
          <w:i/>
        </w:rPr>
        <w:t>je</w:t>
      </w:r>
      <w:proofErr w:type="gramEnd"/>
      <w:r w:rsidR="00BB1E55" w:rsidRPr="00BB1E55">
        <w:rPr>
          <w:i/>
        </w:rPr>
        <w:t xml:space="preserve"> kroz</w:t>
      </w:r>
      <w:r w:rsidR="00BB1E55">
        <w:t xml:space="preserve"> </w:t>
      </w:r>
      <w:r>
        <w:t>"</w:t>
      </w:r>
      <w:r w:rsidR="00FD675B">
        <w:t>Kulturno umjetničke igre - Naše kolo veselo</w:t>
      </w:r>
      <w:r>
        <w:t>"</w:t>
      </w:r>
      <w:r w:rsidR="00A77C76">
        <w:t xml:space="preserve"> </w:t>
      </w:r>
      <w:r w:rsidR="00BB1E55" w:rsidRPr="00BB1E55">
        <w:rPr>
          <w:i/>
        </w:rPr>
        <w:t>pokazao svoju izvrsnost</w:t>
      </w:r>
      <w:r w:rsidR="00FD675B">
        <w:t xml:space="preserve">. </w:t>
      </w:r>
      <w:proofErr w:type="gramStart"/>
      <w:r>
        <w:t>Organizovana s</w:t>
      </w:r>
      <w:r w:rsidR="004E4377">
        <w:t>u dva seminara u našoj ustanovi (</w:t>
      </w:r>
      <w:r w:rsidR="00BB1E55">
        <w:t xml:space="preserve">prvi za vaspitačice </w:t>
      </w:r>
      <w:r w:rsidR="004E4377">
        <w:t>na</w:t>
      </w:r>
      <w:r w:rsidR="00BB1E55">
        <w:t>šeg vrtića, a drugi za</w:t>
      </w:r>
      <w:r>
        <w:t xml:space="preserve"> vaspitačice iz više opština</w:t>
      </w:r>
      <w:r w:rsidR="004E4377">
        <w:t>)</w:t>
      </w:r>
      <w:r>
        <w:t>.</w:t>
      </w:r>
      <w:proofErr w:type="gramEnd"/>
      <w:r w:rsidR="00CF61FF">
        <w:t xml:space="preserve"> Voditelji seminara su bile </w:t>
      </w:r>
      <w:r w:rsidR="00CF61FF">
        <w:lastRenderedPageBreak/>
        <w:t>vaspitačice: Sonja Vojinović, Leljla Mehović, Branka Grba, Adisa Međedović, Milica Radanović i koordinator projekta Ankica Dragović.</w:t>
      </w:r>
      <w:r>
        <w:t xml:space="preserve"> </w:t>
      </w:r>
      <w:proofErr w:type="gramStart"/>
      <w:r w:rsidR="004E4377">
        <w:t>Projekat je realizovan kontinuirano tokom čitave školske godine.</w:t>
      </w:r>
      <w:proofErr w:type="gramEnd"/>
      <w:r w:rsidR="004E4377">
        <w:t xml:space="preserve"> Dobrom saradnjom vaspitačica starijih vaspitnih grupa i područnih vaspitnih jedinica u saradnji </w:t>
      </w:r>
      <w:proofErr w:type="gramStart"/>
      <w:r w:rsidR="004E4377">
        <w:t>sa</w:t>
      </w:r>
      <w:proofErr w:type="gramEnd"/>
      <w:r w:rsidR="004E4377">
        <w:t xml:space="preserve"> Timom za CI i upravom</w:t>
      </w:r>
      <w:r w:rsidR="00BB1E55">
        <w:t xml:space="preserve"> vrtića</w:t>
      </w:r>
      <w:r w:rsidR="006F6908">
        <w:t xml:space="preserve">, projekat je obogatio vaspitno-obrazovni rad naše ustanove. U sklopu realizacije projekta Ustanova je omugućila šivenje znatanog broja narodnih nošnji za </w:t>
      </w:r>
      <w:r w:rsidR="00BB1E55">
        <w:t xml:space="preserve">djecu koja učestvuju u projktu, samim </w:t>
      </w:r>
      <w:proofErr w:type="gramStart"/>
      <w:r w:rsidR="00BB1E55">
        <w:t>tim</w:t>
      </w:r>
      <w:proofErr w:type="gramEnd"/>
      <w:r w:rsidR="00BB1E55">
        <w:t xml:space="preserve"> stvorili smo bolje uslove za očuva</w:t>
      </w:r>
      <w:r w:rsidR="00CF61FF">
        <w:t>nje kulture i tradicije budućim generacijama</w:t>
      </w:r>
      <w:r w:rsidR="00BB1E55">
        <w:t>.</w:t>
      </w:r>
      <w:r w:rsidR="004E4377">
        <w:t xml:space="preserve"> </w:t>
      </w:r>
      <w:r>
        <w:t>Real</w:t>
      </w:r>
      <w:r w:rsidR="00A77C76">
        <w:t>i</w:t>
      </w:r>
      <w:r>
        <w:t>zovana j</w:t>
      </w:r>
      <w:r w:rsidR="00A77C76">
        <w:t>e i završna javna manifestacija/</w:t>
      </w:r>
      <w:r w:rsidR="00CF61FF">
        <w:t xml:space="preserve">koncert, </w:t>
      </w:r>
      <w:proofErr w:type="gramStart"/>
      <w:r>
        <w:t xml:space="preserve">u </w:t>
      </w:r>
      <w:r w:rsidR="00CF61FF">
        <w:t xml:space="preserve"> Centru</w:t>
      </w:r>
      <w:proofErr w:type="gramEnd"/>
      <w:r w:rsidR="00CF61FF">
        <w:t xml:space="preserve"> za kulturu "Vojislav Bulatović Strunjo" </w:t>
      </w:r>
      <w:r>
        <w:t>u prisustvu velikog broja roditela, medija i građana. Preko 300 predškolaca po</w:t>
      </w:r>
      <w:r w:rsidR="00CF61FF">
        <w:t xml:space="preserve">kazalo je svoje vještine, umjeće i znanje igrajući </w:t>
      </w:r>
      <w:proofErr w:type="gramStart"/>
      <w:r w:rsidR="00CF61FF">
        <w:t>koreografije  više</w:t>
      </w:r>
      <w:proofErr w:type="gramEnd"/>
      <w:r w:rsidR="00CF61FF">
        <w:t xml:space="preserve"> narodnih igara</w:t>
      </w:r>
      <w:r>
        <w:t>.</w:t>
      </w:r>
      <w:r w:rsidR="006457DF">
        <w:t xml:space="preserve"> Djeca iz vaspitne jedinice "Leptirić" su</w:t>
      </w:r>
      <w:r w:rsidR="00BF3561">
        <w:t xml:space="preserve"> se</w:t>
      </w:r>
      <w:r w:rsidR="006457DF">
        <w:t xml:space="preserve"> sa</w:t>
      </w:r>
      <w:r w:rsidR="00BF3561">
        <w:t xml:space="preserve"> vaspitačicama Ankicom Dragović i Brankom Grba, predstavila </w:t>
      </w:r>
      <w:proofErr w:type="gramStart"/>
      <w:r w:rsidR="006457DF">
        <w:t>koreografijom  "</w:t>
      </w:r>
      <w:proofErr w:type="gramEnd"/>
      <w:r w:rsidR="006457DF">
        <w:t xml:space="preserve">Splet igara iz Šumadije" </w:t>
      </w:r>
      <w:r w:rsidR="00BF3561">
        <w:t xml:space="preserve">na smotri folklora u Nikšiću i na Cetinju. </w:t>
      </w:r>
    </w:p>
    <w:p w:rsidR="0003263A" w:rsidRDefault="0003263A" w:rsidP="0003263A">
      <w:pPr>
        <w:pStyle w:val="NormalWeb"/>
        <w:jc w:val="both"/>
      </w:pPr>
      <w:r>
        <w:t xml:space="preserve">- “Specijalna olimpijada - Mladi </w:t>
      </w:r>
      <w:proofErr w:type="gramStart"/>
      <w:r>
        <w:t>sportisti ”</w:t>
      </w:r>
      <w:proofErr w:type="gramEnd"/>
      <w:r>
        <w:t xml:space="preserve"> program za djecu uzrasta od dvije do sedam godina. Program je nami</w:t>
      </w:r>
      <w:r w:rsidR="00200E63">
        <w:t>j</w:t>
      </w:r>
      <w:r>
        <w:t xml:space="preserve">enjen djeci </w:t>
      </w:r>
      <w:proofErr w:type="gramStart"/>
      <w:r>
        <w:t>sa</w:t>
      </w:r>
      <w:proofErr w:type="gramEnd"/>
      <w:r>
        <w:t xml:space="preserve"> ili bez intelektualnih smetnji, čiji je cilj upoznavanje sa osnovnim sportskim vještinama. U našoj ustanovi formirane su dvije grupe djece i to u: VJ “Pčelica” 10</w:t>
      </w:r>
      <w:r w:rsidR="00200E63">
        <w:t xml:space="preserve"> </w:t>
      </w:r>
      <w:r w:rsidR="004166AB">
        <w:t>-oro djece - treneri vaspitačice</w:t>
      </w:r>
      <w:r>
        <w:t xml:space="preserve"> Jelena Rakočević</w:t>
      </w:r>
      <w:r w:rsidR="004166AB">
        <w:t xml:space="preserve"> </w:t>
      </w:r>
      <w:proofErr w:type="gramStart"/>
      <w:r w:rsidR="004166AB">
        <w:t>i  Adisa</w:t>
      </w:r>
      <w:proofErr w:type="gramEnd"/>
      <w:r w:rsidR="004166AB">
        <w:t xml:space="preserve"> Međedović</w:t>
      </w:r>
      <w:r>
        <w:t>, i u VJ “Crvenkapa” 10</w:t>
      </w:r>
      <w:r w:rsidR="004166AB">
        <w:t>-oro djece – treneri vaspitačica Gorica Krgović</w:t>
      </w:r>
      <w:r>
        <w:t xml:space="preserve"> i</w:t>
      </w:r>
      <w:r w:rsidR="004166AB">
        <w:t xml:space="preserve"> defektolog Zorana Basekić</w:t>
      </w:r>
      <w:r>
        <w:t xml:space="preserve">. </w:t>
      </w:r>
      <w:proofErr w:type="gramStart"/>
      <w:r>
        <w:t>Koordinator programa je bila pedagogica Dragana Drašković.</w:t>
      </w:r>
      <w:proofErr w:type="gramEnd"/>
    </w:p>
    <w:p w:rsidR="0082459A" w:rsidRDefault="0003263A" w:rsidP="0082459A">
      <w:pPr>
        <w:pStyle w:val="NormalWeb"/>
        <w:jc w:val="both"/>
      </w:pPr>
      <w:r>
        <w:t>-Program „Brižne porodice</w:t>
      </w:r>
      <w:proofErr w:type="gramStart"/>
      <w:r>
        <w:t>“ nastavljen</w:t>
      </w:r>
      <w:proofErr w:type="gramEnd"/>
      <w:r>
        <w:t xml:space="preserve"> je kro</w:t>
      </w:r>
      <w:r w:rsidR="004166AB">
        <w:t>z realizaciju sesija koje su fa</w:t>
      </w:r>
      <w:r>
        <w:t xml:space="preserve">cilitatori programa </w:t>
      </w:r>
      <w:r w:rsidR="004166AB">
        <w:t>- pedagogica Dragana Drašković i vaspitačica</w:t>
      </w:r>
      <w:r>
        <w:t xml:space="preserve"> Alma Zajmović realizovale kroz dva ciklusa.</w:t>
      </w:r>
      <w:r w:rsidR="004166AB">
        <w:t xml:space="preserve"> </w:t>
      </w:r>
      <w:proofErr w:type="gramStart"/>
      <w:r w:rsidR="004166AB">
        <w:t>Ovim programom obuhvaćeno je 23</w:t>
      </w:r>
      <w:r>
        <w:t xml:space="preserve"> roditelja koji su kontinuirano pratili, učili i uvježbavali vještine pozitivnog roditeljstva.</w:t>
      </w:r>
      <w:proofErr w:type="gramEnd"/>
      <w:r w:rsidR="004166AB">
        <w:t xml:space="preserve"> </w:t>
      </w:r>
      <w:r w:rsidR="0082459A">
        <w:t xml:space="preserve">Na nivou Crne Gore održan je sastanak svih facilitatora programa u Podgorici radi razmjene iskustava u radu </w:t>
      </w:r>
      <w:proofErr w:type="gramStart"/>
      <w:r w:rsidR="0082459A">
        <w:t>sa</w:t>
      </w:r>
      <w:proofErr w:type="gramEnd"/>
      <w:r w:rsidR="0082459A">
        <w:t xml:space="preserve"> ranjivim grupama. Sastanku su prisustvovale facilitatori: Dragana Drašković, Marija Bulatović, Gordana Knežević i Alma Zajmović. </w:t>
      </w:r>
    </w:p>
    <w:p w:rsidR="0082459A" w:rsidRDefault="004166AB" w:rsidP="0082459A">
      <w:pPr>
        <w:pStyle w:val="NormalWeb"/>
        <w:jc w:val="both"/>
      </w:pPr>
      <w:r>
        <w:t xml:space="preserve">U sklopu programa u našem vrtiću organizovano je osam supervizijskih sastanaka </w:t>
      </w:r>
      <w:proofErr w:type="gramStart"/>
      <w:r>
        <w:t>sa</w:t>
      </w:r>
      <w:proofErr w:type="gramEnd"/>
      <w:r>
        <w:t xml:space="preserve"> facilitatorima iz JU Dom zdravlja Bijelo Polje, OŠ "Risto Ratković" Bijelo Polje i NVO "Iskra" iz Berana. </w:t>
      </w:r>
      <w:proofErr w:type="gramStart"/>
      <w:r>
        <w:t>Cilj sastanaka je razmjena iskustava, vježbanje vještina vođenja programa i lični rast facilitatora u daljem radu.</w:t>
      </w:r>
      <w:proofErr w:type="gramEnd"/>
      <w:r w:rsidR="0082459A" w:rsidRPr="0082459A">
        <w:t xml:space="preserve"> </w:t>
      </w:r>
      <w:proofErr w:type="gramStart"/>
      <w:r w:rsidR="0082459A">
        <w:t>Supervizor je pedagogica naše ustanove Dragana Drašković.</w:t>
      </w:r>
      <w:proofErr w:type="gramEnd"/>
    </w:p>
    <w:p w:rsidR="0003263A" w:rsidRPr="001B3877" w:rsidRDefault="0003263A" w:rsidP="00A77C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03CBD">
        <w:rPr>
          <w:rFonts w:ascii="Times New Roman" w:hAnsi="Times New Roman" w:cs="Times New Roman"/>
          <w:color w:val="000000" w:themeColor="text1"/>
          <w:sz w:val="24"/>
          <w:szCs w:val="24"/>
        </w:rPr>
        <w:t>Projekat "</w:t>
      </w:r>
      <w:proofErr w:type="gramStart"/>
      <w:r w:rsidR="00F03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Ples </w:t>
      </w:r>
      <w:r w:rsidRPr="001B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proofErr w:type="gramEnd"/>
      <w:r w:rsidRPr="001B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ispraćaj predškolaca"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3877">
        <w:rPr>
          <w:rFonts w:ascii="Times New Roman" w:hAnsi="Times New Roman" w:cs="Times New Roman"/>
          <w:color w:val="000000" w:themeColor="text1"/>
          <w:sz w:val="24"/>
          <w:szCs w:val="24"/>
        </w:rPr>
        <w:t>realizovan je u sportskoj hali "Nikoljac"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Pr="001B3877">
        <w:rPr>
          <w:rFonts w:ascii="Times New Roman" w:hAnsi="Times New Roman" w:cs="Times New Roman"/>
          <w:sz w:val="24"/>
          <w:szCs w:val="24"/>
        </w:rPr>
        <w:t xml:space="preserve"> prisustvu velikog broja roditela, medija i građana. </w:t>
      </w:r>
      <w:r w:rsidR="00F03CBD">
        <w:rPr>
          <w:rFonts w:ascii="Times New Roman" w:hAnsi="Times New Roman" w:cs="Times New Roman"/>
          <w:sz w:val="24"/>
          <w:szCs w:val="24"/>
        </w:rPr>
        <w:t xml:space="preserve">Preko 300 </w:t>
      </w:r>
      <w:proofErr w:type="gramStart"/>
      <w:r w:rsidR="00F03CBD">
        <w:rPr>
          <w:rFonts w:ascii="Times New Roman" w:hAnsi="Times New Roman" w:cs="Times New Roman"/>
          <w:sz w:val="24"/>
          <w:szCs w:val="24"/>
        </w:rPr>
        <w:t>predškolaca  odigralo</w:t>
      </w:r>
      <w:proofErr w:type="gramEnd"/>
      <w:r w:rsidR="00F03CBD">
        <w:rPr>
          <w:rFonts w:ascii="Times New Roman" w:hAnsi="Times New Roman" w:cs="Times New Roman"/>
          <w:sz w:val="24"/>
          <w:szCs w:val="24"/>
        </w:rPr>
        <w:t xml:space="preserve"> </w:t>
      </w:r>
      <w:r w:rsidR="00F03CBD" w:rsidRPr="000A7551">
        <w:rPr>
          <w:rFonts w:ascii="Times New Roman" w:hAnsi="Times New Roman" w:cs="Times New Roman"/>
          <w:sz w:val="24"/>
          <w:szCs w:val="24"/>
        </w:rPr>
        <w:t>je 8</w:t>
      </w:r>
      <w:r w:rsidR="00F03CBD">
        <w:rPr>
          <w:rFonts w:ascii="Times New Roman" w:hAnsi="Times New Roman" w:cs="Times New Roman"/>
          <w:sz w:val="24"/>
          <w:szCs w:val="24"/>
        </w:rPr>
        <w:t xml:space="preserve"> koreografija  sa kojima su  se putem plesa popzdravili sa vrtićem</w:t>
      </w:r>
      <w:r w:rsidRPr="001B3877">
        <w:rPr>
          <w:rFonts w:ascii="Times New Roman" w:hAnsi="Times New Roman" w:cs="Times New Roman"/>
          <w:sz w:val="24"/>
          <w:szCs w:val="24"/>
        </w:rPr>
        <w:t>.</w:t>
      </w:r>
      <w:r w:rsidR="00F03CBD">
        <w:rPr>
          <w:rFonts w:ascii="Times New Roman" w:hAnsi="Times New Roman" w:cs="Times New Roman"/>
          <w:sz w:val="24"/>
          <w:szCs w:val="24"/>
        </w:rPr>
        <w:t xml:space="preserve"> </w:t>
      </w:r>
      <w:r w:rsidRPr="001B3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877">
        <w:rPr>
          <w:rFonts w:ascii="Times New Roman" w:hAnsi="Times New Roman" w:cs="Times New Roman"/>
          <w:sz w:val="24"/>
          <w:szCs w:val="24"/>
        </w:rPr>
        <w:t>Djeci su dodijeljene diplome naše ustanove.</w:t>
      </w:r>
      <w:proofErr w:type="gramEnd"/>
    </w:p>
    <w:p w:rsidR="0003263A" w:rsidRDefault="0003263A" w:rsidP="00F03CBD">
      <w:pPr>
        <w:pStyle w:val="NormalWeb"/>
        <w:spacing w:line="276" w:lineRule="auto"/>
        <w:jc w:val="both"/>
      </w:pPr>
      <w:r w:rsidRPr="007657B3">
        <w:t>-</w:t>
      </w:r>
      <w:r w:rsidRPr="001B3877">
        <w:t>Međunarodni projekt "Say Hello to the World" već duži niz godina realizujemo u našem vrtiću. Ove godine</w:t>
      </w:r>
      <w:r>
        <w:t xml:space="preserve"> </w:t>
      </w:r>
      <w:r w:rsidRPr="001B3877">
        <w:t>u</w:t>
      </w:r>
      <w:r w:rsidR="00F03CBD">
        <w:t xml:space="preserve"> VJ "Crvenkapa" starija vaspitn</w:t>
      </w:r>
      <w:r w:rsidRPr="001B3877">
        <w:t xml:space="preserve">a grupa </w:t>
      </w:r>
      <w:r w:rsidR="00F03CBD">
        <w:t xml:space="preserve">dva, </w:t>
      </w:r>
      <w:r w:rsidRPr="001B3877">
        <w:t xml:space="preserve">koju su vodile </w:t>
      </w:r>
      <w:r>
        <w:t xml:space="preserve">vaspitačice </w:t>
      </w:r>
      <w:r w:rsidR="00F03CBD">
        <w:t xml:space="preserve">Gorica Krgović i Adela Spahić ostvarile su </w:t>
      </w:r>
      <w:r w:rsidRPr="001B3877">
        <w:t xml:space="preserve">saradnju </w:t>
      </w:r>
      <w:proofErr w:type="gramStart"/>
      <w:r w:rsidRPr="001B3877">
        <w:t>sa</w:t>
      </w:r>
      <w:proofErr w:type="gramEnd"/>
      <w:r w:rsidRPr="001B3877">
        <w:t xml:space="preserve"> dječijim vrtićem</w:t>
      </w:r>
      <w:r w:rsidR="0023402D">
        <w:t xml:space="preserve"> "dr. France Prešeren"</w:t>
      </w:r>
      <w:r w:rsidR="00F03CBD">
        <w:t xml:space="preserve"> iz Slovenije (Ljubljana)</w:t>
      </w:r>
      <w:r w:rsidRPr="001B3877">
        <w:t xml:space="preserve">. </w:t>
      </w:r>
      <w:proofErr w:type="gramStart"/>
      <w:r w:rsidRPr="001B3877">
        <w:t>Tokom godine</w:t>
      </w:r>
      <w:r>
        <w:t xml:space="preserve"> učešće u projektu je djeci omogućilo</w:t>
      </w:r>
      <w:r w:rsidRPr="001B3877">
        <w:t xml:space="preserve"> učenje o različitim kulturama, jezicima i tradicijama, što im pomaže da razviju empatiju, toleranciju i razumijevanje različitosti.</w:t>
      </w:r>
      <w:proofErr w:type="gramEnd"/>
      <w:r w:rsidR="00F03CBD">
        <w:t xml:space="preserve"> </w:t>
      </w:r>
      <w:r w:rsidR="0023402D">
        <w:t xml:space="preserve"> Aktivnosti koje je prezentovala naša vaspitna grupa učesnika projekta javno je pohvaljena kao primjer dobe prakse i kvalitetnog timskog rada </w:t>
      </w:r>
      <w:proofErr w:type="gramStart"/>
      <w:r w:rsidR="0023402D">
        <w:t>na</w:t>
      </w:r>
      <w:proofErr w:type="gramEnd"/>
      <w:r w:rsidR="0023402D">
        <w:t xml:space="preserve"> Istagramu Pomahajmo v Svet. </w:t>
      </w:r>
      <w:r>
        <w:rPr>
          <w:lang w:val="sr-Latn-CS"/>
        </w:rPr>
        <w:t>Koordinator za komunikaciju u proj</w:t>
      </w:r>
      <w:r w:rsidR="00F03CBD">
        <w:rPr>
          <w:lang w:val="sr-Latn-CS"/>
        </w:rPr>
        <w:t>ektu bila je pom. dir. Maja Drašković</w:t>
      </w:r>
      <w:r w:rsidR="0023402D">
        <w:rPr>
          <w:lang w:val="sr-Latn-CS"/>
        </w:rPr>
        <w:t>.</w:t>
      </w:r>
    </w:p>
    <w:p w:rsidR="0003263A" w:rsidRDefault="0003263A" w:rsidP="0003263A">
      <w:pPr>
        <w:pStyle w:val="NormalWeb"/>
        <w:jc w:val="both"/>
      </w:pPr>
      <w:r>
        <w:lastRenderedPageBreak/>
        <w:t>- Naša ustanova tradicionalno realizuje projekat "Biciklijada"</w:t>
      </w:r>
      <w:proofErr w:type="gramStart"/>
      <w:r>
        <w:t>od</w:t>
      </w:r>
      <w:proofErr w:type="gramEnd"/>
      <w:r>
        <w:t xml:space="preserve"> </w:t>
      </w:r>
      <w:r w:rsidRPr="0023402D">
        <w:rPr>
          <w:color w:val="000000" w:themeColor="text1"/>
        </w:rPr>
        <w:t>2015</w:t>
      </w:r>
      <w:r w:rsidR="0023402D">
        <w:t xml:space="preserve">. </w:t>
      </w:r>
      <w:proofErr w:type="gramStart"/>
      <w:r w:rsidR="0023402D">
        <w:t>godin</w:t>
      </w:r>
      <w:r>
        <w:t>e</w:t>
      </w:r>
      <w:proofErr w:type="gramEnd"/>
      <w:r>
        <w:t xml:space="preserve">. </w:t>
      </w:r>
      <w:r w:rsidR="00D96576">
        <w:t xml:space="preserve">I ove </w:t>
      </w:r>
      <w:r>
        <w:t xml:space="preserve">godine više osnovnih škola iz </w:t>
      </w:r>
      <w:r w:rsidR="00D96576">
        <w:t>Bijelog Polja nastavlja dobru saradnju</w:t>
      </w:r>
      <w:r>
        <w:t xml:space="preserve"> </w:t>
      </w:r>
      <w:proofErr w:type="gramStart"/>
      <w:r>
        <w:t>sa</w:t>
      </w:r>
      <w:proofErr w:type="gramEnd"/>
      <w:r>
        <w:t xml:space="preserve"> našom ustanovom. </w:t>
      </w:r>
      <w:proofErr w:type="gramStart"/>
      <w:r>
        <w:t>U završnoj manifes</w:t>
      </w:r>
      <w:r w:rsidR="00D96576">
        <w:t xml:space="preserve">taciji učestvovalo je preko 300 </w:t>
      </w:r>
      <w:r>
        <w:t>djece predškolskog i nižeg školskog uzrasta.</w:t>
      </w:r>
      <w:proofErr w:type="gramEnd"/>
    </w:p>
    <w:p w:rsidR="0003263A" w:rsidRDefault="00E51F33" w:rsidP="0003263A">
      <w:pPr>
        <w:pStyle w:val="NormalWeb"/>
        <w:jc w:val="both"/>
      </w:pPr>
      <w:r>
        <w:t xml:space="preserve">-Naša ustanova je nastavila saradnju u pilot </w:t>
      </w:r>
      <w:r w:rsidR="0003263A">
        <w:t>projektu "Rana intevenc</w:t>
      </w:r>
      <w:r>
        <w:t>ija" koji je pod pokroviteljstv</w:t>
      </w:r>
      <w:r w:rsidR="0003263A">
        <w:t xml:space="preserve">om UNICEF-a, a ima za cilj povezivanje ustanova na nivou lokalne zajednice i države, koji će zajedničkim </w:t>
      </w:r>
      <w:proofErr w:type="gramStart"/>
      <w:r w:rsidR="0003263A">
        <w:t>snagama  pratiti</w:t>
      </w:r>
      <w:proofErr w:type="gramEnd"/>
      <w:r w:rsidR="0003263A">
        <w:t xml:space="preserve"> i podstcati rast i razvoj djece. Učesnici projkta naše ustanove koji pohadjaju obuke su: Ivana Sošić-logopedica, Jelena Bošković-psihološkinja i Zorana Basekić-defektolog-specijalni pedagog.</w:t>
      </w:r>
    </w:p>
    <w:p w:rsidR="00A77DCF" w:rsidRDefault="00024D07" w:rsidP="009F2196">
      <w:pPr>
        <w:pStyle w:val="NormalWeb"/>
        <w:jc w:val="both"/>
      </w:pPr>
      <w:r>
        <w:t xml:space="preserve">- </w:t>
      </w:r>
      <w:r w:rsidR="009F2196">
        <w:t>Tokom ove školske godine naša ustanova je na pre</w:t>
      </w:r>
      <w:r w:rsidR="00A77DCF">
        <w:t>dlog Ministarstva prosvjete uključena</w:t>
      </w:r>
      <w:r w:rsidR="009F2196">
        <w:t xml:space="preserve"> u pilot</w:t>
      </w:r>
      <w:r w:rsidR="00A77DCF">
        <w:t xml:space="preserve"> </w:t>
      </w:r>
      <w:r w:rsidR="009F2196">
        <w:t xml:space="preserve">projekat </w:t>
      </w:r>
      <w:proofErr w:type="gramStart"/>
      <w:r w:rsidR="009F2196">
        <w:t>,,Projektno</w:t>
      </w:r>
      <w:proofErr w:type="gramEnd"/>
      <w:r w:rsidR="009F2196">
        <w:t xml:space="preserve"> planiranje”, koji za cilj ima uvođenje novog programa u sistem</w:t>
      </w:r>
      <w:r w:rsidR="00A77DCF">
        <w:t xml:space="preserve"> </w:t>
      </w:r>
      <w:r w:rsidR="009F2196">
        <w:t>predškolskog vaspitanja i obrazovanja. Projekat je sprovede</w:t>
      </w:r>
      <w:r w:rsidR="00A77DCF">
        <w:t xml:space="preserve">n u VJ </w:t>
      </w:r>
      <w:proofErr w:type="gramStart"/>
      <w:r w:rsidR="00A77DCF">
        <w:t>,,Crvenkapa</w:t>
      </w:r>
      <w:proofErr w:type="gramEnd"/>
      <w:r w:rsidR="00A77DCF">
        <w:t xml:space="preserve">”, a obuhvatio </w:t>
      </w:r>
      <w:r w:rsidR="009F2196">
        <w:t xml:space="preserve">je tri vaspitne grupe: jaslična 2 (vaspitačica Jovana </w:t>
      </w:r>
      <w:r w:rsidR="00A77DCF">
        <w:t>Šćekić), mlađa vaspitna grupa 2</w:t>
      </w:r>
      <w:r w:rsidR="00EA6AD4">
        <w:t xml:space="preserve"> </w:t>
      </w:r>
      <w:r w:rsidR="009F2196">
        <w:t>(vaspitačice Olivera Milić i Marija Bulatović) i starija vaspitna grupa 2 (vasp</w:t>
      </w:r>
      <w:r w:rsidR="00A77DCF">
        <w:t>itačice Gorica</w:t>
      </w:r>
      <w:r w:rsidR="00EA6AD4">
        <w:t xml:space="preserve"> </w:t>
      </w:r>
      <w:r w:rsidR="009F2196">
        <w:t>Krgović i Adela Spahić). U organizaciji Zavoda za šk</w:t>
      </w:r>
      <w:r w:rsidR="00A77DCF">
        <w:t xml:space="preserve">olstvo i Ministarstva prosvjete </w:t>
      </w:r>
      <w:r w:rsidR="009F2196">
        <w:t>organizovane su obuke:</w:t>
      </w:r>
    </w:p>
    <w:p w:rsidR="00A42649" w:rsidRDefault="009F2196" w:rsidP="009F2196">
      <w:pPr>
        <w:pStyle w:val="NormalWeb"/>
        <w:numPr>
          <w:ilvl w:val="0"/>
          <w:numId w:val="10"/>
        </w:numPr>
        <w:jc w:val="both"/>
      </w:pPr>
      <w:r>
        <w:t xml:space="preserve">26. 09. </w:t>
      </w:r>
      <w:proofErr w:type="gramStart"/>
      <w:r>
        <w:t>i</w:t>
      </w:r>
      <w:proofErr w:type="gramEnd"/>
      <w:r>
        <w:t xml:space="preserve"> 27. 09. 2023. godine – dr sc. Odsjek za predagogiju Edita Slunjski</w:t>
      </w:r>
    </w:p>
    <w:p w:rsidR="00A42649" w:rsidRDefault="009F2196" w:rsidP="009F2196">
      <w:pPr>
        <w:pStyle w:val="NormalWeb"/>
        <w:numPr>
          <w:ilvl w:val="0"/>
          <w:numId w:val="10"/>
        </w:numPr>
        <w:jc w:val="both"/>
      </w:pPr>
      <w:r>
        <w:t xml:space="preserve"> 06. 11. 2023. </w:t>
      </w:r>
      <w:proofErr w:type="gramStart"/>
      <w:r>
        <w:t>godine</w:t>
      </w:r>
      <w:proofErr w:type="gramEnd"/>
      <w:r>
        <w:t xml:space="preserve"> – Predstavnici ispred Mini</w:t>
      </w:r>
      <w:r w:rsidR="00EA6AD4">
        <w:t xml:space="preserve">starstva prosvjete i Zavoda za </w:t>
      </w:r>
      <w:r w:rsidR="00A42649">
        <w:t>školstvo.</w:t>
      </w:r>
    </w:p>
    <w:p w:rsidR="00A42649" w:rsidRDefault="009F2196" w:rsidP="00A42649">
      <w:pPr>
        <w:pStyle w:val="NormalWeb"/>
        <w:numPr>
          <w:ilvl w:val="0"/>
          <w:numId w:val="10"/>
        </w:numPr>
        <w:jc w:val="both"/>
      </w:pPr>
      <w:r>
        <w:t xml:space="preserve">11. 05. </w:t>
      </w:r>
      <w:proofErr w:type="gramStart"/>
      <w:r>
        <w:t>i</w:t>
      </w:r>
      <w:proofErr w:type="gramEnd"/>
      <w:r>
        <w:t xml:space="preserve"> 12. 05. 2024. </w:t>
      </w:r>
      <w:proofErr w:type="gramStart"/>
      <w:r>
        <w:t>godina</w:t>
      </w:r>
      <w:proofErr w:type="gramEnd"/>
      <w:r>
        <w:t xml:space="preserve"> – Psiholog, pedagog Spomenka Divljan.</w:t>
      </w:r>
    </w:p>
    <w:p w:rsidR="00D76596" w:rsidRDefault="009F2196" w:rsidP="00A42649">
      <w:pPr>
        <w:pStyle w:val="NormalWeb"/>
        <w:ind w:left="720"/>
        <w:jc w:val="both"/>
      </w:pPr>
      <w:r>
        <w:t>Na pomenutim obukama učestvovalo je deset članova na</w:t>
      </w:r>
      <w:r w:rsidR="00A77DCF">
        <w:t xml:space="preserve">še ustanove: direktorica Dijana </w:t>
      </w:r>
      <w:r>
        <w:t>Kovačević, pomoćnica direktorice Maja Drašković, pedagog Dragana D</w:t>
      </w:r>
      <w:r w:rsidR="00A77DCF">
        <w:t xml:space="preserve">rašković i pomenute </w:t>
      </w:r>
      <w:r>
        <w:t>vaspitačice.</w:t>
      </w:r>
    </w:p>
    <w:p w:rsidR="006E7969" w:rsidRDefault="006E7969" w:rsidP="009F2196">
      <w:pPr>
        <w:pStyle w:val="NormalWeb"/>
        <w:jc w:val="both"/>
      </w:pPr>
    </w:p>
    <w:p w:rsidR="0003263A" w:rsidRDefault="0003263A" w:rsidP="0003263A">
      <w:pPr>
        <w:pStyle w:val="NormalWeb"/>
        <w:jc w:val="both"/>
      </w:pPr>
      <w:r>
        <w:tab/>
      </w:r>
      <w:r>
        <w:tab/>
      </w:r>
      <w:proofErr w:type="gramStart"/>
      <w:r>
        <w:t>PROFESINALNI  RAZVOJ</w:t>
      </w:r>
      <w:proofErr w:type="gramEnd"/>
      <w:r>
        <w:t xml:space="preserve">  NA NIVOU  USTANOVE</w:t>
      </w:r>
    </w:p>
    <w:p w:rsidR="00CE4316" w:rsidRDefault="0003263A" w:rsidP="0003263A">
      <w:pPr>
        <w:pStyle w:val="NormalWeb"/>
        <w:jc w:val="both"/>
      </w:pPr>
      <w:proofErr w:type="gramStart"/>
      <w:r w:rsidRPr="004538D2">
        <w:t>Profesionalni razvoj vaspitača se realizovao kontinuirano</w:t>
      </w:r>
      <w:r>
        <w:t xml:space="preserve"> tokom školske godine.</w:t>
      </w:r>
      <w:proofErr w:type="gramEnd"/>
      <w:r>
        <w:t xml:space="preserve"> </w:t>
      </w:r>
      <w:proofErr w:type="gramStart"/>
      <w:r>
        <w:t>Od</w:t>
      </w:r>
      <w:proofErr w:type="gramEnd"/>
      <w:r>
        <w:t xml:space="preserve"> strane Zavoda za školstvo organizovani su seminari u Podgorici koje su pohađali prijavljeni vaspitači koji su birani prema planu za obnovu licence. Takođe, veliki broj vaspitača se prijavljivao </w:t>
      </w:r>
      <w:proofErr w:type="gramStart"/>
      <w:r>
        <w:t>na</w:t>
      </w:r>
      <w:proofErr w:type="gramEnd"/>
      <w:r>
        <w:t xml:space="preserve"> online seminare koje su samostalno finansirali i na taj način ostvarili dovoljan broj bodova za relicenciranje licence kao i za samostalno lično napredovanje. </w:t>
      </w:r>
      <w:r w:rsidR="00D44C1C">
        <w:t xml:space="preserve">Ove godine 51 vasptač je obnovio svoje licence za realizaciju vaspitno - obrazovnog rada u našoj ustanovi. </w:t>
      </w:r>
    </w:p>
    <w:p w:rsidR="005C4939" w:rsidRDefault="005C4939" w:rsidP="005C4939">
      <w:pPr>
        <w:pStyle w:val="NormalWeb"/>
        <w:jc w:val="both"/>
      </w:pPr>
      <w:proofErr w:type="gramStart"/>
      <w:r>
        <w:t>U vrtiću su</w:t>
      </w:r>
      <w:r w:rsidR="00D76596">
        <w:t xml:space="preserve"> u ovoj šklskoj godini održan</w:t>
      </w:r>
      <w:r>
        <w:t>i</w:t>
      </w:r>
      <w:r w:rsidR="00D76596">
        <w:t xml:space="preserve"> seminar</w:t>
      </w:r>
      <w:r>
        <w:t xml:space="preserve">i </w:t>
      </w:r>
      <w:r w:rsidR="00D76596">
        <w:t>"Unapređenje kompentencija roditelja djece sa posebnim obrazovnim potrebama"</w:t>
      </w:r>
      <w:r>
        <w:t xml:space="preserve"> i "Značaj sindikata prosvjete u obrazovnom sistemu Crne Gore.</w:t>
      </w:r>
      <w:proofErr w:type="gramEnd"/>
      <w:r>
        <w:t xml:space="preserve"> </w:t>
      </w:r>
      <w:proofErr w:type="gramStart"/>
      <w:r>
        <w:t>Novi zakoni u vaspitanju i obrazovanju.</w:t>
      </w:r>
      <w:proofErr w:type="gramEnd"/>
    </w:p>
    <w:p w:rsidR="0003263A" w:rsidRDefault="0003263A" w:rsidP="0003263A">
      <w:pPr>
        <w:pStyle w:val="NormalWeb"/>
        <w:jc w:val="both"/>
      </w:pPr>
      <w:r>
        <w:t xml:space="preserve">Pored </w:t>
      </w:r>
      <w:proofErr w:type="gramStart"/>
      <w:r>
        <w:t>seminara  u</w:t>
      </w:r>
      <w:proofErr w:type="gramEnd"/>
      <w:r>
        <w:t xml:space="preserve"> </w:t>
      </w:r>
      <w:r w:rsidR="00CE4316">
        <w:t>Zavodu za školstvo organizoavane</w:t>
      </w:r>
      <w:r>
        <w:t xml:space="preserve"> su konferencije na različite teme, kao i stručni susreti medicinskih sestara</w:t>
      </w:r>
      <w:r w:rsidR="00CE4316">
        <w:t xml:space="preserve"> u Bijeljini</w:t>
      </w:r>
      <w:r>
        <w:t xml:space="preserve">. Profesinalnom uasvršavanju doprinijela je i razmena iskustava </w:t>
      </w:r>
      <w:proofErr w:type="gramStart"/>
      <w:r>
        <w:t>na</w:t>
      </w:r>
      <w:proofErr w:type="gramEnd"/>
      <w:r>
        <w:t xml:space="preserve"> sjednicama Stručnih aktiva, Stručnih vijeća, Kolegijuma, hospitacije vaspitača. U ovoj </w:t>
      </w:r>
      <w:r w:rsidR="00CE4316">
        <w:t>školskoj godini hospitovano je 9</w:t>
      </w:r>
      <w:r>
        <w:t xml:space="preserve"> va</w:t>
      </w:r>
      <w:r w:rsidR="00CE4316">
        <w:t>spitačica</w:t>
      </w:r>
      <w:r>
        <w:t xml:space="preserve"> </w:t>
      </w:r>
      <w:proofErr w:type="gramStart"/>
      <w:r>
        <w:t>od</w:t>
      </w:r>
      <w:proofErr w:type="gramEnd"/>
      <w:r>
        <w:t xml:space="preserve"> strane direktorice Dijane Kovačević, pomoćnice direktorice Maja Drašković i pedagogice Dragane Drašković.</w:t>
      </w:r>
    </w:p>
    <w:p w:rsidR="00CE4316" w:rsidRDefault="00CE4316" w:rsidP="0003263A">
      <w:pPr>
        <w:pStyle w:val="NormalWeb"/>
        <w:jc w:val="both"/>
      </w:pPr>
      <w:proofErr w:type="gramStart"/>
      <w:r>
        <w:lastRenderedPageBreak/>
        <w:t>Stručni sipit tokom ove školske godine u našoj ustanovi položilo je 6 vaspitača i jedan defektolog-specijalni pedagog.</w:t>
      </w:r>
      <w:proofErr w:type="gramEnd"/>
    </w:p>
    <w:p w:rsidR="0003263A" w:rsidRDefault="0003263A" w:rsidP="0003263A">
      <w:pPr>
        <w:pStyle w:val="NormalWeb"/>
        <w:jc w:val="both"/>
      </w:pPr>
      <w:proofErr w:type="gramStart"/>
      <w:r>
        <w:t>Stručno osposoblja</w:t>
      </w:r>
      <w:r w:rsidR="00CE4316">
        <w:t>vanje u našoj ustanovi tokom ove godine obavljaju 2 pripravnice vaspitačice čiji su mentori Gordana Knežević i Biljana Božović.</w:t>
      </w:r>
      <w:proofErr w:type="gramEnd"/>
    </w:p>
    <w:p w:rsidR="004B1058" w:rsidRPr="000A7551" w:rsidRDefault="0003263A" w:rsidP="0003263A">
      <w:pPr>
        <w:pStyle w:val="NormalWeb"/>
        <w:jc w:val="both"/>
        <w:rPr>
          <w:color w:val="000000" w:themeColor="text1"/>
        </w:rPr>
      </w:pPr>
      <w:r w:rsidRPr="000A7551">
        <w:rPr>
          <w:color w:val="000000" w:themeColor="text1"/>
        </w:rPr>
        <w:t>Vaspitačice</w:t>
      </w:r>
      <w:r w:rsidR="00250A0A" w:rsidRPr="000A7551">
        <w:rPr>
          <w:color w:val="000000" w:themeColor="text1"/>
        </w:rPr>
        <w:t>:</w:t>
      </w:r>
      <w:r w:rsidRPr="000A7551">
        <w:rPr>
          <w:color w:val="000000" w:themeColor="text1"/>
        </w:rPr>
        <w:t xml:space="preserve"> </w:t>
      </w:r>
      <w:r w:rsidR="00250A0A" w:rsidRPr="000A7551">
        <w:rPr>
          <w:color w:val="000000" w:themeColor="text1"/>
        </w:rPr>
        <w:t>Ankica Dragović, Remka Dizdarecić, Julija Rakočević, Maja Drašković, Svetlana Joksimović</w:t>
      </w:r>
      <w:r w:rsidR="004B1058" w:rsidRPr="000A7551">
        <w:rPr>
          <w:color w:val="000000" w:themeColor="text1"/>
        </w:rPr>
        <w:t>, Tatjana Protić</w:t>
      </w:r>
      <w:r w:rsidR="00A42D20">
        <w:rPr>
          <w:color w:val="000000" w:themeColor="text1"/>
        </w:rPr>
        <w:t xml:space="preserve">, </w:t>
      </w:r>
      <w:r w:rsidR="00250A0A" w:rsidRPr="000A7551">
        <w:rPr>
          <w:color w:val="000000" w:themeColor="text1"/>
        </w:rPr>
        <w:t xml:space="preserve"> Marija Obradović</w:t>
      </w:r>
      <w:r w:rsidR="00A42D20">
        <w:rPr>
          <w:color w:val="000000" w:themeColor="text1"/>
        </w:rPr>
        <w:t>, Nataša Fatić i  Emina Međedović</w:t>
      </w:r>
      <w:r w:rsidR="00250A0A" w:rsidRPr="000A7551">
        <w:rPr>
          <w:color w:val="000000" w:themeColor="text1"/>
        </w:rPr>
        <w:t xml:space="preserve"> </w:t>
      </w:r>
      <w:r w:rsidRPr="000A7551">
        <w:rPr>
          <w:color w:val="000000" w:themeColor="text1"/>
        </w:rPr>
        <w:t>su  napredovale u struci – dobile su zvanje</w:t>
      </w:r>
      <w:r w:rsidR="00250A0A" w:rsidRPr="000A7551">
        <w:rPr>
          <w:color w:val="000000" w:themeColor="text1"/>
        </w:rPr>
        <w:t xml:space="preserve"> mentora</w:t>
      </w:r>
      <w:r w:rsidRPr="000A7551">
        <w:rPr>
          <w:color w:val="000000" w:themeColor="text1"/>
        </w:rPr>
        <w:t xml:space="preserve">. </w:t>
      </w:r>
      <w:r w:rsidR="00A42D20">
        <w:rPr>
          <w:color w:val="000000" w:themeColor="text1"/>
        </w:rPr>
        <w:t xml:space="preserve"> </w:t>
      </w:r>
      <w:proofErr w:type="gramStart"/>
      <w:r w:rsidR="00A42D20">
        <w:rPr>
          <w:color w:val="000000" w:themeColor="text1"/>
        </w:rPr>
        <w:t>Za naredni period očekujemo da isto zvanje dobiju Amela Gredić, Marija Bulatović i Branka Grba</w:t>
      </w:r>
      <w:r w:rsidR="00EA6AD4">
        <w:rPr>
          <w:color w:val="000000" w:themeColor="text1"/>
        </w:rPr>
        <w:t>, Esma Tutić</w:t>
      </w:r>
      <w:r w:rsidR="00A42D20">
        <w:rPr>
          <w:color w:val="000000" w:themeColor="text1"/>
        </w:rPr>
        <w:t xml:space="preserve"> koje su poslale dokumentaciju.</w:t>
      </w:r>
      <w:proofErr w:type="gramEnd"/>
    </w:p>
    <w:p w:rsidR="004B1058" w:rsidRPr="000A7551" w:rsidRDefault="004B1058" w:rsidP="0003263A">
      <w:pPr>
        <w:pStyle w:val="NormalWeb"/>
        <w:jc w:val="both"/>
        <w:rPr>
          <w:color w:val="FF0000"/>
        </w:rPr>
      </w:pPr>
    </w:p>
    <w:p w:rsidR="0003263A" w:rsidRPr="00614B07" w:rsidRDefault="0003263A" w:rsidP="0003263A">
      <w:pPr>
        <w:pStyle w:val="NormalWeb"/>
        <w:jc w:val="both"/>
      </w:pPr>
      <w:r w:rsidRPr="000A7551">
        <w:rPr>
          <w:color w:val="FF0000"/>
        </w:rPr>
        <w:tab/>
      </w:r>
      <w:r w:rsidRPr="000A7551">
        <w:rPr>
          <w:color w:val="FF0000"/>
        </w:rPr>
        <w:tab/>
      </w:r>
      <w:r w:rsidRPr="000A7551">
        <w:rPr>
          <w:color w:val="FF0000"/>
        </w:rPr>
        <w:tab/>
      </w:r>
      <w:r w:rsidRPr="000A7551">
        <w:rPr>
          <w:color w:val="FF0000"/>
        </w:rPr>
        <w:tab/>
      </w:r>
      <w:proofErr w:type="gramStart"/>
      <w:r w:rsidRPr="00614B07">
        <w:t>DONACIJE  I</w:t>
      </w:r>
      <w:proofErr w:type="gramEnd"/>
      <w:r w:rsidRPr="00614B07">
        <w:t xml:space="preserve"> SPONZORSTVA</w:t>
      </w:r>
    </w:p>
    <w:p w:rsidR="001667A9" w:rsidRDefault="00A52AEB" w:rsidP="0003263A">
      <w:pPr>
        <w:pStyle w:val="NormalWeb"/>
        <w:jc w:val="both"/>
      </w:pPr>
      <w:r>
        <w:t>-Naša u</w:t>
      </w:r>
      <w:r w:rsidR="0003263A" w:rsidRPr="00A42D20">
        <w:t xml:space="preserve">stanova je dobila donaciju u iznosu od </w:t>
      </w:r>
      <w:r w:rsidR="0003263A" w:rsidRPr="00A52AEB">
        <w:rPr>
          <w:b/>
        </w:rPr>
        <w:t>5</w:t>
      </w:r>
      <w:r w:rsidR="008870FC" w:rsidRPr="00A52AEB">
        <w:rPr>
          <w:b/>
        </w:rPr>
        <w:t xml:space="preserve"> </w:t>
      </w:r>
      <w:r w:rsidR="0003263A" w:rsidRPr="00A52AEB">
        <w:rPr>
          <w:b/>
        </w:rPr>
        <w:t>000 eura</w:t>
      </w:r>
      <w:r w:rsidR="0003263A" w:rsidRPr="00A42D20">
        <w:t xml:space="preserve">  za poklon paketiće od Opštine Bijelo Po</w:t>
      </w:r>
      <w:r>
        <w:t>lje, takođe od opštine smo dobili</w:t>
      </w:r>
      <w:r w:rsidR="00A42D20">
        <w:t xml:space="preserve"> donaciju za dio klima koji smo ugradili u iznposu od </w:t>
      </w:r>
      <w:r w:rsidR="00EA6AD4">
        <w:t xml:space="preserve">            </w:t>
      </w:r>
      <w:r w:rsidR="00A42D20" w:rsidRPr="00EA6AD4">
        <w:rPr>
          <w:b/>
        </w:rPr>
        <w:t>5 360,50</w:t>
      </w:r>
      <w:r w:rsidRPr="00A52AEB">
        <w:rPr>
          <w:b/>
        </w:rPr>
        <w:t xml:space="preserve"> eura</w:t>
      </w:r>
      <w:r w:rsidR="00A42D20">
        <w:t xml:space="preserve">. </w:t>
      </w:r>
    </w:p>
    <w:p w:rsidR="008870FC" w:rsidRPr="00A42D20" w:rsidRDefault="001667A9" w:rsidP="0003263A">
      <w:pPr>
        <w:pStyle w:val="NormalWeb"/>
        <w:jc w:val="both"/>
      </w:pPr>
      <w:r>
        <w:t>-P</w:t>
      </w:r>
      <w:r w:rsidR="008870FC" w:rsidRPr="00A42D20">
        <w:t>oklon paketiće djeci iz PJ</w:t>
      </w:r>
      <w:r w:rsidR="0003263A" w:rsidRPr="00A42D20">
        <w:t xml:space="preserve"> Pavino Polje</w:t>
      </w:r>
      <w:r w:rsidR="008870FC" w:rsidRPr="00A42D20">
        <w:t xml:space="preserve"> uručio je Miloje Varagić</w:t>
      </w:r>
      <w:r w:rsidR="0003263A" w:rsidRPr="00A42D20">
        <w:t>. Donaciju p</w:t>
      </w:r>
      <w:r w:rsidR="008870FC" w:rsidRPr="00A42D20">
        <w:t>ok</w:t>
      </w:r>
      <w:r w:rsidR="0003263A" w:rsidRPr="00A42D20">
        <w:t xml:space="preserve">lon </w:t>
      </w:r>
      <w:r w:rsidR="008870FC" w:rsidRPr="00A42D20">
        <w:t xml:space="preserve">paketića dobila su i djeca iz PJ Zaton od NVO </w:t>
      </w:r>
      <w:proofErr w:type="gramStart"/>
      <w:r w:rsidR="008870FC" w:rsidRPr="00A42D20">
        <w:t>,,21</w:t>
      </w:r>
      <w:proofErr w:type="gramEnd"/>
      <w:r w:rsidR="008870FC" w:rsidRPr="00A42D20">
        <w:t xml:space="preserve"> Maj” Zaton, ista NVO donirala je i televi</w:t>
      </w:r>
      <w:r w:rsidR="008870FC" w:rsidRPr="00A42D20">
        <w:rPr>
          <w:lang w:val="sr-Latn-RS"/>
        </w:rPr>
        <w:t>z</w:t>
      </w:r>
      <w:r w:rsidR="008870FC" w:rsidRPr="00A42D20">
        <w:t xml:space="preserve">or </w:t>
      </w:r>
      <w:r w:rsidR="00A42D20">
        <w:t>za istu</w:t>
      </w:r>
      <w:r w:rsidR="008870FC" w:rsidRPr="00A42D20">
        <w:t xml:space="preserve"> PJ</w:t>
      </w:r>
      <w:r w:rsidR="00A42D20">
        <w:t>. Tokom godine uruč</w:t>
      </w:r>
      <w:r w:rsidR="00614B07">
        <w:t xml:space="preserve">ena nam je donacija u vrijednosti od </w:t>
      </w:r>
      <w:r w:rsidR="00614B07" w:rsidRPr="00FC061F">
        <w:rPr>
          <w:b/>
        </w:rPr>
        <w:t>237</w:t>
      </w:r>
      <w:proofErr w:type="gramStart"/>
      <w:r w:rsidR="00614B07" w:rsidRPr="00FC061F">
        <w:rPr>
          <w:b/>
        </w:rPr>
        <w:t>,59</w:t>
      </w:r>
      <w:proofErr w:type="gramEnd"/>
      <w:r w:rsidR="00493795" w:rsidRPr="00493795">
        <w:rPr>
          <w:b/>
        </w:rPr>
        <w:t xml:space="preserve"> </w:t>
      </w:r>
      <w:r w:rsidR="00493795" w:rsidRPr="00A52AEB">
        <w:rPr>
          <w:b/>
        </w:rPr>
        <w:t>eura</w:t>
      </w:r>
      <w:r w:rsidR="00614B07">
        <w:t xml:space="preserve"> od Zavoda za udžbenike i nastavna sredstva </w:t>
      </w:r>
      <w:r w:rsidR="00493795">
        <w:t xml:space="preserve"> u vidu likovnog materijala</w:t>
      </w:r>
      <w:r w:rsidR="00614B07">
        <w:t xml:space="preserve">.  </w:t>
      </w:r>
    </w:p>
    <w:p w:rsidR="0003263A" w:rsidRPr="00614B07" w:rsidRDefault="00493795" w:rsidP="0003263A">
      <w:pPr>
        <w:pStyle w:val="NormalWeb"/>
        <w:jc w:val="both"/>
      </w:pPr>
      <w:r>
        <w:t>-</w:t>
      </w:r>
      <w:r w:rsidR="0003263A" w:rsidRPr="00614B07">
        <w:t xml:space="preserve">Sponzor našim manifestacijama </w:t>
      </w:r>
      <w:r>
        <w:t xml:space="preserve">u vidu štampanog materijala </w:t>
      </w:r>
      <w:r w:rsidR="0003263A" w:rsidRPr="00614B07">
        <w:t xml:space="preserve">bila </w:t>
      </w:r>
      <w:proofErr w:type="gramStart"/>
      <w:r w:rsidR="0003263A" w:rsidRPr="00614B07">
        <w:t>je  štamparija</w:t>
      </w:r>
      <w:proofErr w:type="gramEnd"/>
      <w:r w:rsidR="0003263A" w:rsidRPr="00614B07">
        <w:t xml:space="preserve"> ,,Merkator“. </w:t>
      </w:r>
    </w:p>
    <w:p w:rsidR="0003263A" w:rsidRPr="003D284D" w:rsidRDefault="0003263A" w:rsidP="0003263A">
      <w:pPr>
        <w:pStyle w:val="NormalWeb"/>
        <w:jc w:val="both"/>
      </w:pPr>
    </w:p>
    <w:p w:rsidR="0003263A" w:rsidRPr="003D284D" w:rsidRDefault="0003263A" w:rsidP="0003263A">
      <w:pPr>
        <w:pStyle w:val="NormalWeb"/>
      </w:pPr>
      <w:r w:rsidRPr="003D284D">
        <w:t xml:space="preserve">OBEZBJEĐIVANJE MATERIJALNO-TEHNIČKIH, PROSTORNIH </w:t>
      </w:r>
      <w:proofErr w:type="gramStart"/>
      <w:r w:rsidRPr="003D284D">
        <w:t>KAPACITETA  I</w:t>
      </w:r>
      <w:proofErr w:type="gramEnd"/>
      <w:r w:rsidRPr="003D284D">
        <w:t xml:space="preserve"> USLOVA RADA, DIDAKTIČKOG MATERIJALA</w:t>
      </w:r>
    </w:p>
    <w:p w:rsidR="00734E0F" w:rsidRDefault="0003263A" w:rsidP="0003263A">
      <w:pPr>
        <w:pStyle w:val="NormalWeb"/>
        <w:jc w:val="both"/>
        <w:rPr>
          <w:color w:val="FF0000"/>
        </w:rPr>
      </w:pPr>
      <w:r w:rsidRPr="008C264B">
        <w:t>Tokom školske godine u kontinuitetu smo rad</w:t>
      </w:r>
      <w:r w:rsidR="00EA6AD4">
        <w:t>i</w:t>
      </w:r>
      <w:r w:rsidRPr="008C264B">
        <w:t xml:space="preserve">li </w:t>
      </w:r>
      <w:proofErr w:type="gramStart"/>
      <w:r w:rsidRPr="008C264B">
        <w:t>na</w:t>
      </w:r>
      <w:proofErr w:type="gramEnd"/>
      <w:r w:rsidRPr="008C264B">
        <w:t xml:space="preserve"> poboljšanju uslova rada u našoj ustanovi. Kupljeno je: </w:t>
      </w:r>
      <w:r w:rsidR="007A6B2D" w:rsidRPr="008C264B">
        <w:t>2  plakara</w:t>
      </w:r>
      <w:r w:rsidR="00B47ED9" w:rsidRPr="008C264B">
        <w:t xml:space="preserve">  za radne sobe</w:t>
      </w:r>
      <w:r w:rsidR="00E70521">
        <w:t xml:space="preserve"> u vrijednosti od </w:t>
      </w:r>
      <w:r w:rsidR="00E70521" w:rsidRPr="00E70521">
        <w:rPr>
          <w:b/>
        </w:rPr>
        <w:t>1</w:t>
      </w:r>
      <w:r w:rsidR="00AA7A2C">
        <w:rPr>
          <w:b/>
        </w:rPr>
        <w:t xml:space="preserve"> 812,</w:t>
      </w:r>
      <w:r w:rsidR="00E70521" w:rsidRPr="00E70521">
        <w:rPr>
          <w:b/>
        </w:rPr>
        <w:t>31 eura</w:t>
      </w:r>
      <w:r w:rsidR="007A6B2D" w:rsidRPr="008C264B">
        <w:t>, 8</w:t>
      </w:r>
      <w:r w:rsidRPr="008C264B">
        <w:t xml:space="preserve"> televiz</w:t>
      </w:r>
      <w:r w:rsidR="00B47ED9" w:rsidRPr="008C264B">
        <w:t>o</w:t>
      </w:r>
      <w:r w:rsidRPr="008C264B">
        <w:t>ra</w:t>
      </w:r>
      <w:r w:rsidR="00E70521">
        <w:t xml:space="preserve"> u vrijednosti od </w:t>
      </w:r>
      <w:r w:rsidR="00E70521" w:rsidRPr="00E70521">
        <w:rPr>
          <w:b/>
        </w:rPr>
        <w:t>1</w:t>
      </w:r>
      <w:r w:rsidR="00AA7A2C">
        <w:rPr>
          <w:b/>
        </w:rPr>
        <w:t xml:space="preserve"> 043,</w:t>
      </w:r>
      <w:r w:rsidR="00E70521" w:rsidRPr="00E70521">
        <w:rPr>
          <w:b/>
        </w:rPr>
        <w:t>85 eura</w:t>
      </w:r>
      <w:r w:rsidRPr="008C264B">
        <w:t>,</w:t>
      </w:r>
      <w:r w:rsidR="007A6B2D" w:rsidRPr="008C264B">
        <w:t xml:space="preserve"> 2 zidne kamere, 2</w:t>
      </w:r>
      <w:r w:rsidR="00B47ED9" w:rsidRPr="008C264B">
        <w:t>3 kancelarijske stolice</w:t>
      </w:r>
      <w:r w:rsidR="00E70521">
        <w:t xml:space="preserve"> u vrijednosti od </w:t>
      </w:r>
      <w:r w:rsidR="006B3F32">
        <w:t xml:space="preserve"> </w:t>
      </w:r>
      <w:r w:rsidR="00797C84" w:rsidRPr="00797C84">
        <w:rPr>
          <w:b/>
        </w:rPr>
        <w:t>459,77</w:t>
      </w:r>
      <w:r w:rsidR="00B47ED9" w:rsidRPr="00797C84">
        <w:rPr>
          <w:b/>
        </w:rPr>
        <w:t>,</w:t>
      </w:r>
      <w:r w:rsidR="00797C84" w:rsidRPr="00797C84">
        <w:rPr>
          <w:b/>
        </w:rPr>
        <w:t xml:space="preserve"> euura,</w:t>
      </w:r>
      <w:r w:rsidR="00797C84">
        <w:t xml:space="preserve"> </w:t>
      </w:r>
      <w:r w:rsidRPr="008C264B">
        <w:t xml:space="preserve">  </w:t>
      </w:r>
      <w:r w:rsidR="007A6B2D" w:rsidRPr="008C264B">
        <w:t>200</w:t>
      </w:r>
      <w:r w:rsidR="00734E0F" w:rsidRPr="008C264B">
        <w:t xml:space="preserve"> </w:t>
      </w:r>
      <w:r w:rsidR="007A6B2D" w:rsidRPr="008C264B">
        <w:rPr>
          <w:lang w:val="sr-Latn-RS"/>
        </w:rPr>
        <w:t>štep deka</w:t>
      </w:r>
      <w:r w:rsidR="00E70521">
        <w:rPr>
          <w:lang w:val="sr-Latn-RS"/>
        </w:rPr>
        <w:t xml:space="preserve"> u vrijednosti od </w:t>
      </w:r>
      <w:r w:rsidR="00E70521" w:rsidRPr="00E70521">
        <w:rPr>
          <w:b/>
          <w:lang w:val="sr-Latn-RS"/>
        </w:rPr>
        <w:t>2 400 eura</w:t>
      </w:r>
      <w:r w:rsidRPr="00E70521">
        <w:rPr>
          <w:b/>
        </w:rPr>
        <w:t>,</w:t>
      </w:r>
      <w:r w:rsidR="00734E0F" w:rsidRPr="008C264B">
        <w:t xml:space="preserve"> tepisi za radne sobe u vrijednosti od </w:t>
      </w:r>
      <w:r w:rsidR="00734E0F" w:rsidRPr="00EA6AD4">
        <w:rPr>
          <w:b/>
        </w:rPr>
        <w:t>1</w:t>
      </w:r>
      <w:r w:rsidR="00FC061F">
        <w:rPr>
          <w:b/>
        </w:rPr>
        <w:t xml:space="preserve"> </w:t>
      </w:r>
      <w:r w:rsidR="00734E0F" w:rsidRPr="00EA6AD4">
        <w:rPr>
          <w:b/>
        </w:rPr>
        <w:t>765 eura,</w:t>
      </w:r>
      <w:r w:rsidR="00734E0F" w:rsidRPr="008C264B">
        <w:t xml:space="preserve"> igraovni i didaktički material </w:t>
      </w:r>
      <w:r w:rsidR="008C264B">
        <w:t>u vrijed</w:t>
      </w:r>
      <w:r w:rsidR="00734E0F" w:rsidRPr="008C264B">
        <w:t xml:space="preserve">nosti od </w:t>
      </w:r>
      <w:r w:rsidR="00E70521" w:rsidRPr="00AA7A2C">
        <w:rPr>
          <w:b/>
        </w:rPr>
        <w:t>2 662</w:t>
      </w:r>
      <w:r w:rsidR="00734E0F" w:rsidRPr="00AA7A2C">
        <w:rPr>
          <w:b/>
        </w:rPr>
        <w:t xml:space="preserve"> eura</w:t>
      </w:r>
      <w:r w:rsidR="00734E0F" w:rsidRPr="00EA6AD4">
        <w:rPr>
          <w:b/>
        </w:rPr>
        <w:t>,</w:t>
      </w:r>
      <w:r w:rsidR="007A6B2D" w:rsidRPr="00EA6AD4">
        <w:rPr>
          <w:b/>
        </w:rPr>
        <w:t xml:space="preserve"> </w:t>
      </w:r>
      <w:r w:rsidR="007A6B2D" w:rsidRPr="008C264B">
        <w:t>univerzalni nož</w:t>
      </w:r>
      <w:r w:rsidR="00FC061F">
        <w:t xml:space="preserve"> za kuhinju</w:t>
      </w:r>
      <w:r w:rsidR="007A6B2D" w:rsidRPr="008C264B">
        <w:t>, 53 dječ</w:t>
      </w:r>
      <w:r w:rsidR="00734E0F" w:rsidRPr="008C264B">
        <w:t>i</w:t>
      </w:r>
      <w:r w:rsidR="007A6B2D" w:rsidRPr="008C264B">
        <w:t xml:space="preserve">je stolice, 18 dječjih stočića,  1 štapni </w:t>
      </w:r>
      <w:r w:rsidR="00734E0F" w:rsidRPr="008C264B">
        <w:t xml:space="preserve">profesionalni </w:t>
      </w:r>
      <w:r w:rsidR="007A6B2D" w:rsidRPr="008C264B">
        <w:t>mikser</w:t>
      </w:r>
      <w:r w:rsidR="00FC061F">
        <w:t xml:space="preserve"> u vrijednosti od </w:t>
      </w:r>
      <w:r w:rsidR="00FC061F">
        <w:rPr>
          <w:b/>
        </w:rPr>
        <w:t>574,</w:t>
      </w:r>
      <w:r w:rsidR="00FC061F" w:rsidRPr="00FC061F">
        <w:rPr>
          <w:b/>
        </w:rPr>
        <w:t>75 eura</w:t>
      </w:r>
      <w:r w:rsidR="007A6B2D" w:rsidRPr="008C264B">
        <w:t xml:space="preserve">, kuhinjska vaga,  </w:t>
      </w:r>
      <w:r w:rsidR="00734E0F" w:rsidRPr="008C264B">
        <w:t>3 D printer</w:t>
      </w:r>
      <w:r w:rsidR="00E70521">
        <w:t xml:space="preserve"> </w:t>
      </w:r>
      <w:r w:rsidR="00E70521" w:rsidRPr="00E70521">
        <w:rPr>
          <w:b/>
        </w:rPr>
        <w:t>514 eura</w:t>
      </w:r>
      <w:r w:rsidRPr="008C264B">
        <w:t xml:space="preserve">, </w:t>
      </w:r>
      <w:r w:rsidR="00EA6AD4">
        <w:t>21 led panel</w:t>
      </w:r>
      <w:r w:rsidR="006B3F32">
        <w:t xml:space="preserve"> </w:t>
      </w:r>
      <w:r w:rsidR="006B3F32" w:rsidRPr="00826379">
        <w:rPr>
          <w:b/>
        </w:rPr>
        <w:t>346</w:t>
      </w:r>
      <w:r w:rsidR="00826379" w:rsidRPr="00826379">
        <w:rPr>
          <w:b/>
        </w:rPr>
        <w:t xml:space="preserve"> eura</w:t>
      </w:r>
      <w:r w:rsidR="00EA6AD4">
        <w:t xml:space="preserve">, 30 plutanih </w:t>
      </w:r>
      <w:r w:rsidR="00826379">
        <w:t xml:space="preserve">table </w:t>
      </w:r>
      <w:r w:rsidR="00826379" w:rsidRPr="00826379">
        <w:rPr>
          <w:b/>
        </w:rPr>
        <w:t>306 eura</w:t>
      </w:r>
      <w:r w:rsidR="00734E0F" w:rsidRPr="00826379">
        <w:rPr>
          <w:b/>
        </w:rPr>
        <w:t>,</w:t>
      </w:r>
      <w:r w:rsidR="00734E0F" w:rsidRPr="008C264B">
        <w:t xml:space="preserve"> 2  mašine za pranje i sušenje</w:t>
      </w:r>
      <w:r w:rsidR="008C264B">
        <w:t xml:space="preserve"> veša</w:t>
      </w:r>
      <w:r w:rsidR="00826379">
        <w:t xml:space="preserve"> </w:t>
      </w:r>
      <w:r w:rsidR="00826379" w:rsidRPr="00826379">
        <w:rPr>
          <w:b/>
        </w:rPr>
        <w:t>1 056,40 eura</w:t>
      </w:r>
      <w:r w:rsidR="00734E0F" w:rsidRPr="008C264B">
        <w:t xml:space="preserve">, </w:t>
      </w:r>
      <w:r w:rsidR="00FC061F">
        <w:t xml:space="preserve"> 2 računara</w:t>
      </w:r>
      <w:r w:rsidR="00826379">
        <w:t xml:space="preserve"> </w:t>
      </w:r>
      <w:r w:rsidR="00826379" w:rsidRPr="00826379">
        <w:rPr>
          <w:b/>
        </w:rPr>
        <w:t>574</w:t>
      </w:r>
      <w:r w:rsidR="00FC061F" w:rsidRPr="00826379">
        <w:rPr>
          <w:b/>
        </w:rPr>
        <w:t>,</w:t>
      </w:r>
      <w:r w:rsidR="00826379" w:rsidRPr="00826379">
        <w:rPr>
          <w:b/>
        </w:rPr>
        <w:t>88 eura</w:t>
      </w:r>
      <w:r w:rsidR="00826379">
        <w:t>,</w:t>
      </w:r>
      <w:r w:rsidR="00FC061F">
        <w:t xml:space="preserve"> </w:t>
      </w:r>
      <w:r w:rsidR="00734E0F" w:rsidRPr="008C264B">
        <w:t>1 monitor za računar, 3 komodne police</w:t>
      </w:r>
      <w:r w:rsidR="00826379">
        <w:t xml:space="preserve"> </w:t>
      </w:r>
      <w:r w:rsidR="00826379" w:rsidRPr="00826379">
        <w:rPr>
          <w:b/>
        </w:rPr>
        <w:t>210 eura</w:t>
      </w:r>
      <w:r w:rsidR="00734E0F" w:rsidRPr="008C264B">
        <w:t>, 6 ventilatora, dječi</w:t>
      </w:r>
      <w:r w:rsidR="00826379">
        <w:t>ja narodna nošnja</w:t>
      </w:r>
      <w:r w:rsidR="00AA7A2C">
        <w:t xml:space="preserve"> </w:t>
      </w:r>
      <w:r w:rsidR="00AA7A2C" w:rsidRPr="00AA7A2C">
        <w:rPr>
          <w:b/>
        </w:rPr>
        <w:t>1600e</w:t>
      </w:r>
      <w:r w:rsidR="00AA7A2C">
        <w:t xml:space="preserve"> usluge šivenja uz kupljene materijale na više mjesta.</w:t>
      </w:r>
      <w:r w:rsidR="00EA6AD4">
        <w:t xml:space="preserve"> </w:t>
      </w:r>
      <w:proofErr w:type="gramStart"/>
      <w:r w:rsidR="00734E0F" w:rsidRPr="008C264B">
        <w:t>uniforma</w:t>
      </w:r>
      <w:proofErr w:type="gramEnd"/>
      <w:r w:rsidR="00734E0F" w:rsidRPr="008C264B">
        <w:t xml:space="preserve"> za sve zaposlene u vrijednosti od  </w:t>
      </w:r>
      <w:r w:rsidR="008C264B" w:rsidRPr="00EA6AD4">
        <w:rPr>
          <w:b/>
        </w:rPr>
        <w:t>4</w:t>
      </w:r>
      <w:r w:rsidR="00FC061F">
        <w:rPr>
          <w:b/>
        </w:rPr>
        <w:t xml:space="preserve"> </w:t>
      </w:r>
      <w:r w:rsidR="00E70521">
        <w:rPr>
          <w:b/>
        </w:rPr>
        <w:t xml:space="preserve"> </w:t>
      </w:r>
      <w:r w:rsidR="008C264B" w:rsidRPr="00EA6AD4">
        <w:rPr>
          <w:b/>
        </w:rPr>
        <w:t>879</w:t>
      </w:r>
      <w:r w:rsidR="00E70521">
        <w:rPr>
          <w:b/>
        </w:rPr>
        <w:t>,38</w:t>
      </w:r>
      <w:r w:rsidR="008C264B" w:rsidRPr="00EA6AD4">
        <w:rPr>
          <w:b/>
        </w:rPr>
        <w:t xml:space="preserve"> eura</w:t>
      </w:r>
      <w:r w:rsidR="003D284D" w:rsidRPr="00EA6AD4">
        <w:rPr>
          <w:b/>
        </w:rPr>
        <w:t>,</w:t>
      </w:r>
      <w:r w:rsidR="003D284D">
        <w:t xml:space="preserve"> </w:t>
      </w:r>
      <w:r w:rsidR="00FC061F">
        <w:t xml:space="preserve">1 </w:t>
      </w:r>
      <w:r w:rsidR="003D284D">
        <w:t>z</w:t>
      </w:r>
      <w:r w:rsidR="008C264B" w:rsidRPr="003D284D">
        <w:t>amrzivač.</w:t>
      </w:r>
    </w:p>
    <w:p w:rsidR="008C264B" w:rsidRPr="00FD24F1" w:rsidRDefault="00FD24F1" w:rsidP="0003263A">
      <w:pPr>
        <w:pStyle w:val="NormalWeb"/>
        <w:jc w:val="both"/>
      </w:pPr>
      <w:proofErr w:type="gramStart"/>
      <w:r w:rsidRPr="00FD24F1">
        <w:t>Svi zaposleni</w:t>
      </w:r>
      <w:r w:rsidR="008C264B" w:rsidRPr="00FD24F1">
        <w:t xml:space="preserve"> Ustanove </w:t>
      </w:r>
      <w:r w:rsidRPr="00FD24F1">
        <w:t>prošli su obuku “Zaštita na radu”.</w:t>
      </w:r>
      <w:proofErr w:type="gramEnd"/>
      <w:r w:rsidRPr="00FD24F1">
        <w:t xml:space="preserve"> Uradili smo plan zaštite i spašavanja </w:t>
      </w:r>
      <w:proofErr w:type="gramStart"/>
      <w:r w:rsidRPr="00FD24F1">
        <w:t>od</w:t>
      </w:r>
      <w:proofErr w:type="gramEnd"/>
      <w:r w:rsidRPr="00FD24F1">
        <w:t xml:space="preserve"> požara na koji smo dobili saglasnost za vaspitne jedinice “Pčelica” i “Crvenkapa”, za iste objekte smo uradili šeme evakuacije. </w:t>
      </w:r>
      <w:proofErr w:type="gramStart"/>
      <w:r w:rsidRPr="00FD24F1">
        <w:t xml:space="preserve">Vrijednost obuke i obezbeđivanje propratnih sigurnosnih uslova za rad </w:t>
      </w:r>
      <w:r w:rsidRPr="00EA6AD4">
        <w:rPr>
          <w:b/>
        </w:rPr>
        <w:t>3</w:t>
      </w:r>
      <w:r w:rsidR="00EA6AD4" w:rsidRPr="00EA6AD4">
        <w:rPr>
          <w:b/>
        </w:rPr>
        <w:t xml:space="preserve"> </w:t>
      </w:r>
      <w:r w:rsidRPr="00EA6AD4">
        <w:rPr>
          <w:b/>
        </w:rPr>
        <w:t>683 eura.</w:t>
      </w:r>
      <w:proofErr w:type="gramEnd"/>
    </w:p>
    <w:p w:rsidR="0003263A" w:rsidRPr="00EA6AD4" w:rsidRDefault="0003263A" w:rsidP="0003263A">
      <w:pPr>
        <w:pStyle w:val="NormalWeb"/>
        <w:jc w:val="both"/>
        <w:rPr>
          <w:b/>
        </w:rPr>
      </w:pPr>
      <w:r w:rsidRPr="00486B78">
        <w:lastRenderedPageBreak/>
        <w:t xml:space="preserve">Nabavljen </w:t>
      </w:r>
      <w:proofErr w:type="gramStart"/>
      <w:r w:rsidRPr="00486B78">
        <w:t>je  mobilijara</w:t>
      </w:r>
      <w:proofErr w:type="gramEnd"/>
      <w:r w:rsidRPr="00486B78">
        <w:t xml:space="preserve"> </w:t>
      </w:r>
      <w:r w:rsidR="009B7B01" w:rsidRPr="00486B78">
        <w:t>za P</w:t>
      </w:r>
      <w:r w:rsidR="00614B07" w:rsidRPr="00486B78">
        <w:t>V</w:t>
      </w:r>
      <w:r w:rsidRPr="00486B78">
        <w:t>J "</w:t>
      </w:r>
      <w:r w:rsidR="009B7B01" w:rsidRPr="00486B78">
        <w:t>Bubamara"</w:t>
      </w:r>
      <w:r w:rsidR="008C264B">
        <w:t xml:space="preserve"> Nedakusi u vrijednosti od </w:t>
      </w:r>
      <w:r w:rsidR="008C264B" w:rsidRPr="00EA6AD4">
        <w:rPr>
          <w:b/>
        </w:rPr>
        <w:t>500 eura</w:t>
      </w:r>
      <w:r w:rsidRPr="00EA6AD4">
        <w:rPr>
          <w:b/>
        </w:rPr>
        <w:t>.</w:t>
      </w:r>
    </w:p>
    <w:p w:rsidR="0003263A" w:rsidRPr="003D284D" w:rsidRDefault="0003263A" w:rsidP="0003263A">
      <w:pPr>
        <w:pStyle w:val="NormalWeb"/>
        <w:jc w:val="both"/>
      </w:pPr>
      <w:proofErr w:type="gramStart"/>
      <w:r w:rsidRPr="003D284D">
        <w:t xml:space="preserve">Obogaćen je fond bibliteke za </w:t>
      </w:r>
      <w:r w:rsidR="003D284D" w:rsidRPr="003D284D">
        <w:t>preko 100</w:t>
      </w:r>
      <w:r w:rsidRPr="003D284D">
        <w:t xml:space="preserve"> raznih izdanja stručne i dječije literature</w:t>
      </w:r>
      <w:r w:rsidR="009B7B01" w:rsidRPr="003D284D">
        <w:t xml:space="preserve"> kao </w:t>
      </w:r>
      <w:r w:rsidR="00EA6AD4">
        <w:t>i</w:t>
      </w:r>
      <w:r w:rsidR="00523044" w:rsidRPr="003D284D">
        <w:t xml:space="preserve"> </w:t>
      </w:r>
      <w:r w:rsidR="009B7B01" w:rsidRPr="003D284D">
        <w:t>FIGO kompleti za svaku grupu</w:t>
      </w:r>
      <w:r w:rsidRPr="003D284D">
        <w:t>.</w:t>
      </w:r>
      <w:proofErr w:type="gramEnd"/>
      <w:r w:rsidRPr="003D284D">
        <w:t xml:space="preserve">  </w:t>
      </w:r>
    </w:p>
    <w:p w:rsidR="00524BAE" w:rsidRPr="008C264B" w:rsidRDefault="0003263A" w:rsidP="0003263A">
      <w:pPr>
        <w:pStyle w:val="NormalWeb"/>
        <w:jc w:val="both"/>
      </w:pPr>
      <w:proofErr w:type="gramStart"/>
      <w:r w:rsidRPr="008C264B">
        <w:t>Za kuhnju je kupovana p</w:t>
      </w:r>
      <w:r w:rsidR="00524BAE" w:rsidRPr="008C264B">
        <w:t>otrebna plastika</w:t>
      </w:r>
      <w:r w:rsidR="008C264B" w:rsidRPr="008C264B">
        <w:t xml:space="preserve"> tokom godine</w:t>
      </w:r>
      <w:r w:rsidR="00524BAE" w:rsidRPr="008C264B">
        <w:t>.</w:t>
      </w:r>
      <w:proofErr w:type="gramEnd"/>
    </w:p>
    <w:p w:rsidR="0003263A" w:rsidRPr="008C264B" w:rsidRDefault="0003263A" w:rsidP="0003263A">
      <w:pPr>
        <w:pStyle w:val="NormalWeb"/>
        <w:jc w:val="both"/>
      </w:pPr>
      <w:proofErr w:type="gramStart"/>
      <w:r w:rsidRPr="008C264B">
        <w:t>Tokom godine radili smo adaptacije, rekonstrukcije pojedinih prostorija Ustanove</w:t>
      </w:r>
      <w:r w:rsidR="008C264B" w:rsidRPr="008C264B">
        <w:t>.</w:t>
      </w:r>
      <w:proofErr w:type="gramEnd"/>
      <w:r w:rsidR="008C264B" w:rsidRPr="008C264B">
        <w:t xml:space="preserve"> </w:t>
      </w:r>
      <w:proofErr w:type="gramStart"/>
      <w:r w:rsidR="008C264B" w:rsidRPr="008C264B">
        <w:t>Adaptiran je kancelariski prostor za bibliotekarku</w:t>
      </w:r>
      <w:r w:rsidR="009B7B01" w:rsidRPr="008C264B">
        <w:t>.</w:t>
      </w:r>
      <w:proofErr w:type="gramEnd"/>
      <w:r w:rsidR="009B7B01" w:rsidRPr="008C264B">
        <w:t xml:space="preserve"> </w:t>
      </w:r>
      <w:r w:rsidRPr="008C264B">
        <w:t>Rađeno je više sitnih popravki (česme, brave, krev</w:t>
      </w:r>
      <w:r w:rsidR="009B7B01" w:rsidRPr="008C264B">
        <w:t xml:space="preserve">eti, mašine za suđe, veš i </w:t>
      </w:r>
      <w:proofErr w:type="gramStart"/>
      <w:r w:rsidR="009B7B01" w:rsidRPr="008C264B">
        <w:t>sl )</w:t>
      </w:r>
      <w:proofErr w:type="gramEnd"/>
      <w:r w:rsidRPr="008C264B">
        <w:t xml:space="preserve">. Servisirani </w:t>
      </w:r>
      <w:proofErr w:type="gramStart"/>
      <w:r w:rsidRPr="008C264B">
        <w:t>su  agregati</w:t>
      </w:r>
      <w:proofErr w:type="gramEnd"/>
      <w:r w:rsidRPr="008C264B">
        <w:t xml:space="preserve"> i PPA aparati. </w:t>
      </w:r>
    </w:p>
    <w:p w:rsidR="00463F67" w:rsidRDefault="0003263A" w:rsidP="0003263A">
      <w:pPr>
        <w:pStyle w:val="NormalWeb"/>
        <w:jc w:val="both"/>
        <w:rPr>
          <w:color w:val="000000" w:themeColor="text1"/>
        </w:rPr>
      </w:pPr>
      <w:r w:rsidRPr="00681AFA">
        <w:rPr>
          <w:color w:val="000000" w:themeColor="text1"/>
        </w:rPr>
        <w:t>Cijena boravka djece</w:t>
      </w:r>
      <w:r w:rsidR="00250A0A">
        <w:rPr>
          <w:color w:val="000000" w:themeColor="text1"/>
        </w:rPr>
        <w:t xml:space="preserve"> u vrtiću ov</w:t>
      </w:r>
      <w:r w:rsidR="009B7B01">
        <w:rPr>
          <w:color w:val="000000" w:themeColor="text1"/>
        </w:rPr>
        <w:t xml:space="preserve">e školske </w:t>
      </w:r>
      <w:proofErr w:type="gramStart"/>
      <w:r w:rsidR="009B7B01">
        <w:rPr>
          <w:color w:val="000000" w:themeColor="text1"/>
        </w:rPr>
        <w:t>godine  za</w:t>
      </w:r>
      <w:proofErr w:type="gramEnd"/>
      <w:r w:rsidRPr="00681AFA">
        <w:rPr>
          <w:color w:val="000000" w:themeColor="text1"/>
        </w:rPr>
        <w:t xml:space="preserve"> cjelodnevni boravak u gradskim vrtićima iz</w:t>
      </w:r>
      <w:r w:rsidR="009B7B01">
        <w:rPr>
          <w:color w:val="000000" w:themeColor="text1"/>
        </w:rPr>
        <w:t>nosila</w:t>
      </w:r>
      <w:r w:rsidR="00250A0A">
        <w:rPr>
          <w:color w:val="000000" w:themeColor="text1"/>
        </w:rPr>
        <w:t xml:space="preserve"> je: za jaslične grupe – </w:t>
      </w:r>
      <w:r w:rsidR="00250A0A" w:rsidRPr="00EA6AD4">
        <w:rPr>
          <w:b/>
          <w:color w:val="000000" w:themeColor="text1"/>
        </w:rPr>
        <w:t>50</w:t>
      </w:r>
      <w:r w:rsidRPr="00EA6AD4">
        <w:rPr>
          <w:b/>
          <w:color w:val="000000" w:themeColor="text1"/>
        </w:rPr>
        <w:t>,00</w:t>
      </w:r>
      <w:r w:rsidR="00250A0A" w:rsidRPr="00EA6AD4">
        <w:rPr>
          <w:b/>
          <w:color w:val="000000" w:themeColor="text1"/>
        </w:rPr>
        <w:t xml:space="preserve"> eura</w:t>
      </w:r>
      <w:r w:rsidR="00250A0A">
        <w:rPr>
          <w:color w:val="000000" w:themeColor="text1"/>
        </w:rPr>
        <w:t xml:space="preserve">, vrtićke grupe - </w:t>
      </w:r>
      <w:r w:rsidR="00250A0A" w:rsidRPr="00EA6AD4">
        <w:rPr>
          <w:b/>
          <w:color w:val="000000" w:themeColor="text1"/>
        </w:rPr>
        <w:t>4</w:t>
      </w:r>
      <w:r w:rsidRPr="00EA6AD4">
        <w:rPr>
          <w:b/>
          <w:color w:val="000000" w:themeColor="text1"/>
        </w:rPr>
        <w:t>9,00 eura.</w:t>
      </w:r>
      <w:r w:rsidRPr="00FC6A77">
        <w:rPr>
          <w:color w:val="000000" w:themeColor="text1"/>
        </w:rPr>
        <w:t xml:space="preserve"> </w:t>
      </w:r>
      <w:r w:rsidRPr="00681AFA">
        <w:rPr>
          <w:color w:val="000000" w:themeColor="text1"/>
        </w:rPr>
        <w:t xml:space="preserve">Poludnevni boravak </w:t>
      </w:r>
      <w:r w:rsidR="00250A0A">
        <w:rPr>
          <w:color w:val="000000" w:themeColor="text1"/>
        </w:rPr>
        <w:t xml:space="preserve">iznosio je </w:t>
      </w:r>
      <w:r w:rsidR="00250A0A" w:rsidRPr="00EA6AD4">
        <w:rPr>
          <w:b/>
          <w:color w:val="000000" w:themeColor="text1"/>
        </w:rPr>
        <w:t>25</w:t>
      </w:r>
      <w:proofErr w:type="gramStart"/>
      <w:r w:rsidRPr="00EA6AD4">
        <w:rPr>
          <w:b/>
          <w:color w:val="000000" w:themeColor="text1"/>
        </w:rPr>
        <w:t>,00</w:t>
      </w:r>
      <w:proofErr w:type="gramEnd"/>
      <w:r w:rsidRPr="00EA6AD4">
        <w:rPr>
          <w:b/>
          <w:color w:val="000000" w:themeColor="text1"/>
        </w:rPr>
        <w:t xml:space="preserve"> eura</w:t>
      </w:r>
      <w:r>
        <w:rPr>
          <w:color w:val="000000" w:themeColor="text1"/>
        </w:rPr>
        <w:t>.</w:t>
      </w:r>
      <w:r w:rsidRPr="00681AFA">
        <w:rPr>
          <w:color w:val="000000" w:themeColor="text1"/>
        </w:rPr>
        <w:t xml:space="preserve"> </w:t>
      </w:r>
      <w:proofErr w:type="gramStart"/>
      <w:r w:rsidRPr="00681AFA">
        <w:rPr>
          <w:color w:val="000000" w:themeColor="text1"/>
        </w:rPr>
        <w:t>Boravak djece u područnim vaspitnim jedinicama je besplatan za svu djecu, kao i za djecu RE populacije.</w:t>
      </w:r>
      <w:proofErr w:type="gramEnd"/>
    </w:p>
    <w:p w:rsidR="0086662B" w:rsidRPr="0086662B" w:rsidRDefault="0086662B" w:rsidP="0003263A">
      <w:pPr>
        <w:pStyle w:val="NormalWeb"/>
        <w:jc w:val="both"/>
      </w:pPr>
      <w:r>
        <w:rPr>
          <w:color w:val="000000" w:themeColor="text1"/>
        </w:rPr>
        <w:t>-</w:t>
      </w:r>
      <w:r w:rsidRPr="0086662B">
        <w:t xml:space="preserve"> </w:t>
      </w:r>
      <w:r>
        <w:t xml:space="preserve">Voditeljka javnih priredbi: Centri izvrsnosti, Dan vrtića i "Ples i ispraćaj predškolaca" bila </w:t>
      </w:r>
      <w:proofErr w:type="gramStart"/>
      <w:r>
        <w:t>ja</w:t>
      </w:r>
      <w:proofErr w:type="gramEnd"/>
      <w:r>
        <w:t xml:space="preserve"> vaspitačica Katarina Ćetković.</w:t>
      </w:r>
    </w:p>
    <w:p w:rsidR="0003263A" w:rsidRPr="00880480" w:rsidRDefault="0003263A" w:rsidP="0003263A">
      <w:pPr>
        <w:pStyle w:val="NormalWeb"/>
        <w:jc w:val="both"/>
      </w:pPr>
      <w:r>
        <w:t xml:space="preserve">-Sve aktivnosti </w:t>
      </w:r>
      <w:proofErr w:type="gramStart"/>
      <w:r>
        <w:t>od</w:t>
      </w:r>
      <w:proofErr w:type="gramEnd"/>
      <w:r>
        <w:t xml:space="preserve"> značaja za promovisanje rada naše ustanove su medijski propraćene, nalaze se i na fejsbuk stranici vrtića. </w:t>
      </w:r>
    </w:p>
    <w:p w:rsidR="0003263A" w:rsidRDefault="0003263A" w:rsidP="0003263A">
      <w:pPr>
        <w:pStyle w:val="NormalWeb"/>
        <w:jc w:val="both"/>
      </w:pPr>
      <w:r>
        <w:t xml:space="preserve">Fejsbuk stranicu vrtića uređivala je vaspitačica Adisa Međedović u saradnji </w:t>
      </w:r>
      <w:proofErr w:type="gramStart"/>
      <w:r>
        <w:t>sa</w:t>
      </w:r>
      <w:proofErr w:type="gramEnd"/>
      <w:r>
        <w:t xml:space="preserve"> pomoćnicom</w:t>
      </w:r>
      <w:r w:rsidR="00463F67">
        <w:t xml:space="preserve"> dir.</w:t>
      </w:r>
      <w:r>
        <w:t xml:space="preserve"> Majom Drašković.</w:t>
      </w:r>
    </w:p>
    <w:p w:rsidR="00190980" w:rsidRDefault="00190980" w:rsidP="0003263A">
      <w:pPr>
        <w:pStyle w:val="NormalWeb"/>
        <w:jc w:val="both"/>
      </w:pPr>
      <w:r>
        <w:t xml:space="preserve">                                                  Izvještaj podnijele direktorica </w:t>
      </w:r>
      <w:proofErr w:type="gramStart"/>
      <w:r>
        <w:t>i  pom.dir</w:t>
      </w:r>
      <w:proofErr w:type="gramEnd"/>
      <w:r>
        <w:t xml:space="preserve">. </w:t>
      </w:r>
    </w:p>
    <w:p w:rsidR="0003263A" w:rsidRDefault="00190980" w:rsidP="0003263A">
      <w:pPr>
        <w:pStyle w:val="NormalWeb"/>
        <w:jc w:val="both"/>
      </w:pPr>
      <w:r>
        <w:t xml:space="preserve">                                                      Dijana Kovačević i Maja Drašković</w:t>
      </w:r>
    </w:p>
    <w:p w:rsidR="00190980" w:rsidRDefault="00190980" w:rsidP="0003263A">
      <w:pPr>
        <w:pStyle w:val="NormalWeb"/>
        <w:jc w:val="both"/>
      </w:pPr>
    </w:p>
    <w:p w:rsidR="00E12A07" w:rsidRDefault="00E12A07" w:rsidP="0003263A">
      <w:pPr>
        <w:pStyle w:val="NormalWeb"/>
        <w:jc w:val="both"/>
      </w:pPr>
    </w:p>
    <w:p w:rsidR="00E12A07" w:rsidRDefault="00E12A07" w:rsidP="0003263A">
      <w:pPr>
        <w:pStyle w:val="NormalWeb"/>
        <w:jc w:val="both"/>
      </w:pPr>
    </w:p>
    <w:p w:rsidR="00E12A07" w:rsidRDefault="00E12A07" w:rsidP="0003263A">
      <w:pPr>
        <w:pStyle w:val="NormalWeb"/>
        <w:jc w:val="both"/>
      </w:pPr>
    </w:p>
    <w:p w:rsidR="00EA6AD4" w:rsidRDefault="0003263A" w:rsidP="00EA6AD4">
      <w:pPr>
        <w:pStyle w:val="NormalWeb"/>
        <w:tabs>
          <w:tab w:val="left" w:pos="5905"/>
        </w:tabs>
        <w:jc w:val="both"/>
      </w:pPr>
      <w:r>
        <w:t xml:space="preserve">U </w:t>
      </w:r>
      <w:r w:rsidR="005A3617">
        <w:t xml:space="preserve">Bijelom Polju, </w:t>
      </w:r>
      <w:r w:rsidR="00EA6AD4">
        <w:t xml:space="preserve"> </w:t>
      </w:r>
      <w:r w:rsidR="00EA6AD4">
        <w:tab/>
      </w:r>
      <w:r w:rsidR="004B7AF5">
        <w:t xml:space="preserve">           </w:t>
      </w:r>
      <w:r w:rsidR="00EA6AD4">
        <w:t>Direktorica</w:t>
      </w:r>
    </w:p>
    <w:p w:rsidR="00EA6AD4" w:rsidRDefault="00EA6AD4" w:rsidP="004B7AF5">
      <w:pPr>
        <w:pStyle w:val="NormalWeb"/>
        <w:jc w:val="both"/>
      </w:pPr>
      <w:r>
        <w:t xml:space="preserve">26. </w:t>
      </w:r>
      <w:r w:rsidR="005A3617">
        <w:t>8.2024</w:t>
      </w:r>
      <w:r w:rsidR="0003263A">
        <w:t>.</w:t>
      </w:r>
      <w:r>
        <w:tab/>
      </w:r>
      <w:r>
        <w:tab/>
      </w:r>
      <w:r>
        <w:tab/>
      </w:r>
      <w:r>
        <w:tab/>
      </w:r>
      <w:r>
        <w:tab/>
      </w:r>
      <w:r w:rsidR="004B7AF5">
        <w:t xml:space="preserve">             </w:t>
      </w:r>
      <w:r>
        <w:tab/>
      </w:r>
      <w:r w:rsidR="004B7AF5">
        <w:t xml:space="preserve">        </w:t>
      </w:r>
      <w:r>
        <w:t>Dijana Kovaačević</w:t>
      </w:r>
    </w:p>
    <w:p w:rsidR="00EA6AD4" w:rsidRDefault="00EA6AD4" w:rsidP="00EA6AD4">
      <w:pPr>
        <w:pStyle w:val="NormalWeb"/>
        <w:jc w:val="both"/>
      </w:pPr>
      <w:r>
        <w:tab/>
      </w:r>
    </w:p>
    <w:p w:rsidR="0003263A" w:rsidRDefault="0003263A" w:rsidP="00EA6AD4">
      <w:pPr>
        <w:pStyle w:val="NormalWeb"/>
        <w:tabs>
          <w:tab w:val="left" w:pos="6244"/>
        </w:tabs>
        <w:jc w:val="both"/>
      </w:pPr>
    </w:p>
    <w:p w:rsidR="0003263A" w:rsidRDefault="0003263A" w:rsidP="0003263A">
      <w:pPr>
        <w:jc w:val="both"/>
      </w:pPr>
    </w:p>
    <w:p w:rsidR="0003263A" w:rsidRDefault="0003263A" w:rsidP="0003263A">
      <w:pPr>
        <w:pStyle w:val="NormalWeb"/>
        <w:jc w:val="both"/>
      </w:pPr>
      <w:r>
        <w:lastRenderedPageBreak/>
        <w:t xml:space="preserve"> INTERNA EVALUACIJA GODIŠNJ</w:t>
      </w:r>
      <w:r w:rsidR="005A3617">
        <w:t>EG RADA USTANOVE ZA ŠKOLSKU 2023/24</w:t>
      </w:r>
      <w:r>
        <w:t xml:space="preserve">.          </w:t>
      </w:r>
    </w:p>
    <w:p w:rsidR="0003263A" w:rsidRDefault="0081515D" w:rsidP="0003263A">
      <w:pPr>
        <w:pStyle w:val="NormalWeb"/>
        <w:jc w:val="both"/>
      </w:pPr>
      <w:proofErr w:type="gramStart"/>
      <w:r>
        <w:t>U školskoj 2023</w:t>
      </w:r>
      <w:r w:rsidR="0003263A">
        <w:t>/2</w:t>
      </w:r>
      <w:r>
        <w:t>4</w:t>
      </w:r>
      <w:r w:rsidR="0003263A">
        <w:t>.</w:t>
      </w:r>
      <w:proofErr w:type="gramEnd"/>
      <w:r w:rsidR="00AA7A2C">
        <w:t xml:space="preserve"> </w:t>
      </w:r>
      <w:proofErr w:type="gramStart"/>
      <w:r w:rsidR="0003263A">
        <w:t>godini</w:t>
      </w:r>
      <w:proofErr w:type="gramEnd"/>
      <w:r w:rsidR="0003263A">
        <w:t xml:space="preserve"> planirane aktivnosti su uglavnom realizovane u skladu sa planom i programom. </w:t>
      </w:r>
    </w:p>
    <w:p w:rsidR="0003263A" w:rsidRDefault="0003263A" w:rsidP="0003263A">
      <w:pPr>
        <w:pStyle w:val="NormalWeb"/>
        <w:jc w:val="both"/>
      </w:pPr>
      <w:r>
        <w:t xml:space="preserve">- Sjednice Upravnog odbora realizovane su u skladu </w:t>
      </w:r>
      <w:proofErr w:type="gramStart"/>
      <w:r>
        <w:t>sa</w:t>
      </w:r>
      <w:proofErr w:type="gramEnd"/>
      <w:r>
        <w:t xml:space="preserve"> planom, ukupno </w:t>
      </w:r>
      <w:r w:rsidR="00AA7A2C">
        <w:t>devet</w:t>
      </w:r>
      <w:r w:rsidRPr="00D92D91">
        <w:t xml:space="preserve"> sjednica.</w:t>
      </w:r>
    </w:p>
    <w:p w:rsidR="0003263A" w:rsidRPr="00E03483" w:rsidRDefault="0003263A" w:rsidP="0003263A">
      <w:pPr>
        <w:pStyle w:val="NormalWeb"/>
        <w:jc w:val="both"/>
        <w:rPr>
          <w:color w:val="000000" w:themeColor="text1"/>
        </w:rPr>
      </w:pPr>
      <w:proofErr w:type="gramStart"/>
      <w:r>
        <w:t>- Sjednice Stručnog vijeća realizovane su planiranom dinamikom.</w:t>
      </w:r>
      <w:proofErr w:type="gramEnd"/>
      <w:r>
        <w:t xml:space="preserve"> Održano je </w:t>
      </w:r>
      <w:proofErr w:type="gramStart"/>
      <w:r>
        <w:t xml:space="preserve">ukupno </w:t>
      </w:r>
      <w:r w:rsidR="00AA7A2C">
        <w:rPr>
          <w:color w:val="000000" w:themeColor="text1"/>
        </w:rPr>
        <w:t xml:space="preserve"> šest</w:t>
      </w:r>
      <w:proofErr w:type="gramEnd"/>
      <w:r w:rsidR="00AA7A2C">
        <w:rPr>
          <w:color w:val="000000" w:themeColor="text1"/>
        </w:rPr>
        <w:t xml:space="preserve"> </w:t>
      </w:r>
      <w:r w:rsidRPr="00E03483">
        <w:rPr>
          <w:color w:val="000000" w:themeColor="text1"/>
        </w:rPr>
        <w:t>sjednica.</w:t>
      </w:r>
    </w:p>
    <w:p w:rsidR="0003263A" w:rsidRDefault="0003263A" w:rsidP="0003263A">
      <w:pPr>
        <w:pStyle w:val="NormalWeb"/>
        <w:jc w:val="both"/>
      </w:pPr>
      <w:r>
        <w:t xml:space="preserve">-Kolegijum je realizovao pet sjednica. </w:t>
      </w:r>
      <w:proofErr w:type="gramStart"/>
      <w:r>
        <w:t>Na sjednicama su podnošeni Izvještaji VOR-a po vaspitnim jedinicama u pisanoj formi, planirane su realizacije raznih aktivnosti, manifestacija i obilježavanja bitnih datuma za našu ustanovu.</w:t>
      </w:r>
      <w:proofErr w:type="gramEnd"/>
      <w:r>
        <w:t xml:space="preserve"> </w:t>
      </w:r>
      <w:proofErr w:type="gramStart"/>
      <w:r>
        <w:t>Razmatrao se svakodnevni život i rad u vrtiću, kao i bezbjednost djece, uslovi u kojima djeca borave.</w:t>
      </w:r>
      <w:proofErr w:type="gramEnd"/>
      <w:r>
        <w:t xml:space="preserve"> </w:t>
      </w:r>
    </w:p>
    <w:p w:rsidR="0003263A" w:rsidRDefault="0003263A" w:rsidP="0003263A">
      <w:pPr>
        <w:pStyle w:val="NormalWeb"/>
        <w:jc w:val="both"/>
      </w:pPr>
      <w:r>
        <w:t xml:space="preserve">U kontinuitetu se evaluirao Godišnji plan rada Ustanove. </w:t>
      </w:r>
    </w:p>
    <w:p w:rsidR="0003263A" w:rsidRPr="00B8160A" w:rsidRDefault="0003263A" w:rsidP="0003263A">
      <w:pPr>
        <w:pStyle w:val="NormalWeb"/>
        <w:jc w:val="both"/>
        <w:rPr>
          <w:i/>
          <w:color w:val="FF0000"/>
        </w:rPr>
      </w:pPr>
      <w:r>
        <w:t xml:space="preserve">-Stručni saradnici su svoje planove realizovali kroz raznovrsne aktivnosti, a izvještaj </w:t>
      </w:r>
      <w:proofErr w:type="gramStart"/>
      <w:r>
        <w:t>će</w:t>
      </w:r>
      <w:proofErr w:type="gramEnd"/>
      <w:r>
        <w:t xml:space="preserve"> podnijeti na sjednici Stručnog vijeća.  </w:t>
      </w:r>
    </w:p>
    <w:p w:rsidR="0003263A" w:rsidRDefault="0003263A" w:rsidP="0003263A">
      <w:pPr>
        <w:pStyle w:val="NormalWeb"/>
        <w:jc w:val="both"/>
      </w:pPr>
      <w:proofErr w:type="gramStart"/>
      <w:r w:rsidRPr="00E23915">
        <w:rPr>
          <w:color w:val="000000" w:themeColor="text1"/>
        </w:rPr>
        <w:t>-Sjednice Savjeta roditelja su realizovane po potrebi (ukupno dvije).</w:t>
      </w:r>
      <w:proofErr w:type="gramEnd"/>
    </w:p>
    <w:p w:rsidR="0003263A" w:rsidRDefault="0003263A" w:rsidP="0003263A">
      <w:pPr>
        <w:pStyle w:val="NormalWeb"/>
        <w:spacing w:before="0" w:beforeAutospacing="0" w:after="0" w:afterAutospacing="0"/>
        <w:jc w:val="both"/>
      </w:pPr>
      <w:proofErr w:type="gramStart"/>
      <w:r>
        <w:t>U našoj Ustanovi je aktivno bilo pet Stručnih aktiva koji su ukupno održali osamnaest sjednica.</w:t>
      </w:r>
      <w:proofErr w:type="gramEnd"/>
    </w:p>
    <w:p w:rsidR="0003263A" w:rsidRDefault="0003263A" w:rsidP="0003263A">
      <w:pPr>
        <w:pStyle w:val="NormalWeb"/>
        <w:spacing w:before="0" w:beforeAutospacing="0" w:after="0" w:afterAutospacing="0"/>
        <w:jc w:val="both"/>
      </w:pPr>
      <w:r>
        <w:t xml:space="preserve">-Predsjednici Aktiva će izvještaje o radu </w:t>
      </w:r>
      <w:proofErr w:type="gramStart"/>
      <w:r>
        <w:t>Aktiva  podnijeti</w:t>
      </w:r>
      <w:proofErr w:type="gramEnd"/>
      <w:r>
        <w:t xml:space="preserve"> na sjednici Stručnog vijeća:</w:t>
      </w:r>
    </w:p>
    <w:p w:rsidR="0003263A" w:rsidRDefault="0003263A" w:rsidP="0003263A">
      <w:pPr>
        <w:pStyle w:val="NormalWeb"/>
        <w:spacing w:before="0" w:beforeAutospacing="0" w:after="0" w:afterAutospacing="0"/>
        <w:jc w:val="both"/>
      </w:pPr>
      <w:r>
        <w:t>*Aktiv jasli</w:t>
      </w:r>
      <w:r w:rsidR="00DD5C81">
        <w:t>čnih grupa, Andrijana Smolović</w:t>
      </w:r>
      <w:r>
        <w:t xml:space="preserve"> </w:t>
      </w:r>
    </w:p>
    <w:p w:rsidR="0003263A" w:rsidRDefault="0003263A" w:rsidP="0003263A">
      <w:pPr>
        <w:pStyle w:val="NormalWeb"/>
        <w:spacing w:before="0" w:beforeAutospacing="0" w:after="0" w:afterAutospacing="0"/>
        <w:jc w:val="both"/>
      </w:pPr>
      <w:r>
        <w:t>*</w:t>
      </w:r>
      <w:r w:rsidRPr="00653F23">
        <w:t>Aktiv mlađih i srednjih vaspitnih grupa</w:t>
      </w:r>
      <w:r w:rsidR="00DD5C81">
        <w:t>, Milica Radanović</w:t>
      </w:r>
      <w:r>
        <w:t xml:space="preserve"> </w:t>
      </w:r>
    </w:p>
    <w:p w:rsidR="0003263A" w:rsidRDefault="0003263A" w:rsidP="0003263A">
      <w:pPr>
        <w:pStyle w:val="NormalWeb"/>
        <w:spacing w:before="0" w:beforeAutospacing="0" w:after="0" w:afterAutospacing="0"/>
        <w:jc w:val="both"/>
      </w:pPr>
      <w:r>
        <w:t>*</w:t>
      </w:r>
      <w:r w:rsidRPr="00653F23">
        <w:t>Aktiv starijih vaspitnih</w:t>
      </w:r>
      <w:r>
        <w:t xml:space="preserve"> grupa i podru</w:t>
      </w:r>
      <w:r w:rsidR="00DD5C81">
        <w:t>čnih odjeljenja, Gorica Krgović</w:t>
      </w:r>
      <w:r>
        <w:t xml:space="preserve"> </w:t>
      </w:r>
    </w:p>
    <w:p w:rsidR="0003263A" w:rsidRDefault="0003263A" w:rsidP="0003263A">
      <w:pPr>
        <w:pStyle w:val="NormalWeb"/>
        <w:spacing w:before="0" w:beforeAutospacing="0" w:after="0" w:afterAutospacing="0"/>
        <w:jc w:val="both"/>
      </w:pPr>
      <w:r>
        <w:t xml:space="preserve"> *Aktiv medicinskih sestara, </w:t>
      </w:r>
      <w:r w:rsidRPr="00653F23">
        <w:t>Amela Pućurica</w:t>
      </w:r>
    </w:p>
    <w:p w:rsidR="0003263A" w:rsidRPr="00B8160A" w:rsidRDefault="0003263A" w:rsidP="0003263A">
      <w:pPr>
        <w:pStyle w:val="NormalWeb"/>
        <w:spacing w:before="0" w:beforeAutospacing="0" w:after="0" w:afterAutospacing="0"/>
        <w:jc w:val="both"/>
      </w:pPr>
      <w:r>
        <w:t xml:space="preserve"> *Aktiv nastavnika engleskog jezika</w:t>
      </w:r>
      <w:proofErr w:type="gramStart"/>
      <w:r>
        <w:t>,  Milica</w:t>
      </w:r>
      <w:proofErr w:type="gramEnd"/>
      <w:r>
        <w:t xml:space="preserve"> Ljujić </w:t>
      </w:r>
    </w:p>
    <w:p w:rsidR="0003263A" w:rsidRPr="00E23915" w:rsidRDefault="0003263A" w:rsidP="0003263A">
      <w:pPr>
        <w:pStyle w:val="NormalWeb"/>
        <w:jc w:val="both"/>
        <w:rPr>
          <w:color w:val="000000" w:themeColor="text1"/>
        </w:rPr>
      </w:pPr>
      <w:r w:rsidRPr="00E23915">
        <w:rPr>
          <w:color w:val="000000" w:themeColor="text1"/>
        </w:rPr>
        <w:t xml:space="preserve">-  Formirani Timovi </w:t>
      </w:r>
      <w:proofErr w:type="gramStart"/>
      <w:r w:rsidRPr="00E23915">
        <w:rPr>
          <w:color w:val="000000" w:themeColor="text1"/>
        </w:rPr>
        <w:t>će</w:t>
      </w:r>
      <w:proofErr w:type="gramEnd"/>
      <w:r w:rsidRPr="00E23915">
        <w:rPr>
          <w:color w:val="000000" w:themeColor="text1"/>
        </w:rPr>
        <w:t xml:space="preserve"> izvještaje podnijeti na sjednici Stručnog vijeća: </w:t>
      </w:r>
    </w:p>
    <w:p w:rsidR="0003263A" w:rsidRPr="00E23915" w:rsidRDefault="0003263A" w:rsidP="0003263A">
      <w:pPr>
        <w:pStyle w:val="NormalWeb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Pr="00E23915">
        <w:rPr>
          <w:color w:val="000000" w:themeColor="text1"/>
        </w:rPr>
        <w:t>zvještaj  Tima za podršku djeci sa posebnim obrazov</w:t>
      </w:r>
      <w:r w:rsidR="00DD5C81">
        <w:rPr>
          <w:color w:val="000000" w:themeColor="text1"/>
        </w:rPr>
        <w:t>nim potrebama (Zorana Basekić i Ivana Sošić</w:t>
      </w:r>
      <w:r w:rsidRPr="00E23915">
        <w:rPr>
          <w:color w:val="000000" w:themeColor="text1"/>
        </w:rPr>
        <w:t xml:space="preserve">), </w:t>
      </w:r>
    </w:p>
    <w:p w:rsidR="0003263A" w:rsidRDefault="0003263A" w:rsidP="0003263A">
      <w:pPr>
        <w:pStyle w:val="NormalWeb"/>
        <w:numPr>
          <w:ilvl w:val="0"/>
          <w:numId w:val="2"/>
        </w:numPr>
        <w:jc w:val="both"/>
        <w:rPr>
          <w:color w:val="000000" w:themeColor="text1"/>
        </w:rPr>
      </w:pPr>
      <w:r w:rsidRPr="00E23915">
        <w:rPr>
          <w:color w:val="000000" w:themeColor="text1"/>
        </w:rPr>
        <w:t xml:space="preserve">Izvještaj Tima za samoevaluaciju (Dragana Drašković), </w:t>
      </w:r>
    </w:p>
    <w:p w:rsidR="0003263A" w:rsidRPr="00974222" w:rsidRDefault="0003263A" w:rsidP="0003263A">
      <w:pPr>
        <w:pStyle w:val="NormalWeb"/>
        <w:numPr>
          <w:ilvl w:val="0"/>
          <w:numId w:val="2"/>
        </w:numPr>
        <w:jc w:val="both"/>
        <w:rPr>
          <w:color w:val="000000" w:themeColor="text1"/>
        </w:rPr>
      </w:pPr>
      <w:r w:rsidRPr="00974222">
        <w:rPr>
          <w:color w:val="000000" w:themeColor="text1"/>
        </w:rPr>
        <w:t>Izvještaj Tma za izradu časo</w:t>
      </w:r>
      <w:r w:rsidR="00DD5C81">
        <w:rPr>
          <w:color w:val="000000" w:themeColor="text1"/>
        </w:rPr>
        <w:t>pisa ,,Pčelica“ (Gorica Krgović</w:t>
      </w:r>
      <w:r w:rsidRPr="00974222">
        <w:rPr>
          <w:color w:val="000000" w:themeColor="text1"/>
        </w:rPr>
        <w:t xml:space="preserve">), </w:t>
      </w:r>
    </w:p>
    <w:p w:rsidR="0003263A" w:rsidRPr="00E23915" w:rsidRDefault="0003263A" w:rsidP="0003263A">
      <w:pPr>
        <w:pStyle w:val="NormalWeb"/>
        <w:numPr>
          <w:ilvl w:val="0"/>
          <w:numId w:val="2"/>
        </w:numPr>
        <w:jc w:val="both"/>
        <w:rPr>
          <w:color w:val="000000" w:themeColor="text1"/>
        </w:rPr>
      </w:pPr>
      <w:r w:rsidRPr="00E23915">
        <w:rPr>
          <w:color w:val="000000" w:themeColor="text1"/>
        </w:rPr>
        <w:t xml:space="preserve">Izvještaj Tima za PRNV ( Dragana Drašković), </w:t>
      </w:r>
    </w:p>
    <w:p w:rsidR="0003263A" w:rsidRDefault="0003263A" w:rsidP="0003263A">
      <w:pPr>
        <w:pStyle w:val="NormalWeb"/>
        <w:numPr>
          <w:ilvl w:val="0"/>
          <w:numId w:val="2"/>
        </w:numPr>
        <w:jc w:val="both"/>
        <w:rPr>
          <w:color w:val="000000" w:themeColor="text1"/>
        </w:rPr>
      </w:pPr>
      <w:r w:rsidRPr="00E23915">
        <w:rPr>
          <w:color w:val="000000" w:themeColor="text1"/>
        </w:rPr>
        <w:t>Izvještaj Tima za</w:t>
      </w:r>
      <w:r w:rsidR="00DD5C81">
        <w:rPr>
          <w:color w:val="000000" w:themeColor="text1"/>
        </w:rPr>
        <w:t xml:space="preserve"> Centre izvrsnosti(Ankica Dragović</w:t>
      </w:r>
      <w:r w:rsidRPr="00E23915">
        <w:rPr>
          <w:color w:val="000000" w:themeColor="text1"/>
        </w:rPr>
        <w:t>)</w:t>
      </w:r>
    </w:p>
    <w:p w:rsidR="0003263A" w:rsidRDefault="0003263A" w:rsidP="0003263A">
      <w:pPr>
        <w:pStyle w:val="NormalWeb"/>
        <w:numPr>
          <w:ilvl w:val="0"/>
          <w:numId w:val="2"/>
        </w:numPr>
        <w:jc w:val="both"/>
        <w:rPr>
          <w:color w:val="000000" w:themeColor="text1"/>
        </w:rPr>
      </w:pPr>
      <w:r w:rsidRPr="00974222">
        <w:rPr>
          <w:color w:val="000000" w:themeColor="text1"/>
        </w:rPr>
        <w:t>Izvješta</w:t>
      </w:r>
      <w:r w:rsidR="00DD5C81">
        <w:rPr>
          <w:color w:val="000000" w:themeColor="text1"/>
        </w:rPr>
        <w:t>j Tima za zaštitu od nasilja (Dragana Drašković</w:t>
      </w:r>
      <w:r w:rsidRPr="00974222">
        <w:rPr>
          <w:color w:val="000000" w:themeColor="text1"/>
        </w:rPr>
        <w:t>)</w:t>
      </w:r>
    </w:p>
    <w:p w:rsidR="0003263A" w:rsidRDefault="0003263A" w:rsidP="0003263A">
      <w:pPr>
        <w:pStyle w:val="NormalWeb"/>
        <w:numPr>
          <w:ilvl w:val="0"/>
          <w:numId w:val="2"/>
        </w:numPr>
        <w:jc w:val="both"/>
        <w:rPr>
          <w:color w:val="000000" w:themeColor="text1"/>
        </w:rPr>
      </w:pPr>
      <w:r w:rsidRPr="00974222">
        <w:rPr>
          <w:color w:val="000000" w:themeColor="text1"/>
        </w:rPr>
        <w:t>Izvještaj Komisije za upis djece (Dragana Drašković)</w:t>
      </w:r>
    </w:p>
    <w:p w:rsidR="00DD5C81" w:rsidRDefault="00DD5C81" w:rsidP="0003263A">
      <w:pPr>
        <w:pStyle w:val="NormalWeb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Izvještaj Tima za krizne situacije (Maja Drašković)</w:t>
      </w:r>
    </w:p>
    <w:p w:rsidR="00AA7A2C" w:rsidRPr="00974222" w:rsidRDefault="00AA7A2C" w:rsidP="00AA7A2C">
      <w:pPr>
        <w:pStyle w:val="NormalWeb"/>
        <w:ind w:left="360"/>
        <w:jc w:val="both"/>
        <w:rPr>
          <w:color w:val="000000" w:themeColor="text1"/>
        </w:rPr>
      </w:pPr>
    </w:p>
    <w:p w:rsidR="0003263A" w:rsidRDefault="00AA7A2C" w:rsidP="00AA7A2C">
      <w:pPr>
        <w:pStyle w:val="Normal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</w:t>
      </w:r>
      <w:r w:rsidR="0003263A">
        <w:t xml:space="preserve">JPU </w:t>
      </w:r>
      <w:proofErr w:type="gramStart"/>
      <w:r w:rsidR="0003263A">
        <w:t>,,Dušo</w:t>
      </w:r>
      <w:proofErr w:type="gramEnd"/>
      <w:r w:rsidR="0003263A">
        <w:t xml:space="preserve"> Basekić“</w:t>
      </w:r>
    </w:p>
    <w:p w:rsidR="000609F3" w:rsidRDefault="00AA7A2C" w:rsidP="00AA7A2C">
      <w:pPr>
        <w:pStyle w:val="NormalWeb"/>
        <w:spacing w:before="0" w:beforeAutospacing="0" w:after="0" w:afterAutospacing="0"/>
        <w:jc w:val="right"/>
      </w:pPr>
      <w:r>
        <w:t>U Bijelom Polju, 26. 8. 2024</w:t>
      </w:r>
      <w:r w:rsidR="0003263A">
        <w:t>.</w:t>
      </w:r>
    </w:p>
    <w:sectPr w:rsidR="000609F3" w:rsidSect="00B87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2E3"/>
    <w:multiLevelType w:val="hybridMultilevel"/>
    <w:tmpl w:val="E140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0C69"/>
    <w:multiLevelType w:val="hybridMultilevel"/>
    <w:tmpl w:val="AA3425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BD7196"/>
    <w:multiLevelType w:val="hybridMultilevel"/>
    <w:tmpl w:val="A6823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110FB"/>
    <w:multiLevelType w:val="hybridMultilevel"/>
    <w:tmpl w:val="586A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B2767"/>
    <w:multiLevelType w:val="hybridMultilevel"/>
    <w:tmpl w:val="A8ECF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1FC1"/>
    <w:multiLevelType w:val="hybridMultilevel"/>
    <w:tmpl w:val="EC4CDD0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6EB2632"/>
    <w:multiLevelType w:val="hybridMultilevel"/>
    <w:tmpl w:val="EC26357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41E414FE"/>
    <w:multiLevelType w:val="hybridMultilevel"/>
    <w:tmpl w:val="CFA8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84491"/>
    <w:multiLevelType w:val="hybridMultilevel"/>
    <w:tmpl w:val="A2CE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23C2A"/>
    <w:multiLevelType w:val="hybridMultilevel"/>
    <w:tmpl w:val="A6A80C86"/>
    <w:lvl w:ilvl="0" w:tplc="823A4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435D3"/>
    <w:multiLevelType w:val="hybridMultilevel"/>
    <w:tmpl w:val="69FC67EE"/>
    <w:lvl w:ilvl="0" w:tplc="01706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9178A"/>
    <w:multiLevelType w:val="hybridMultilevel"/>
    <w:tmpl w:val="8D50C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F0931"/>
    <w:multiLevelType w:val="hybridMultilevel"/>
    <w:tmpl w:val="B17447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605B"/>
    <w:multiLevelType w:val="hybridMultilevel"/>
    <w:tmpl w:val="BC1E48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3"/>
  </w:num>
  <w:num w:numId="11">
    <w:abstractNumId w:val="5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3A"/>
    <w:rsid w:val="00001303"/>
    <w:rsid w:val="00024D07"/>
    <w:rsid w:val="0003263A"/>
    <w:rsid w:val="00044FAE"/>
    <w:rsid w:val="000609F3"/>
    <w:rsid w:val="0007723B"/>
    <w:rsid w:val="000943DD"/>
    <w:rsid w:val="000950E2"/>
    <w:rsid w:val="000A7551"/>
    <w:rsid w:val="00133239"/>
    <w:rsid w:val="001667A9"/>
    <w:rsid w:val="00190980"/>
    <w:rsid w:val="00191B92"/>
    <w:rsid w:val="001A0EEE"/>
    <w:rsid w:val="001A1AC8"/>
    <w:rsid w:val="001F656E"/>
    <w:rsid w:val="00200E63"/>
    <w:rsid w:val="002034E3"/>
    <w:rsid w:val="0023402D"/>
    <w:rsid w:val="00250A0A"/>
    <w:rsid w:val="00281D36"/>
    <w:rsid w:val="002A3056"/>
    <w:rsid w:val="002C224D"/>
    <w:rsid w:val="003D0899"/>
    <w:rsid w:val="003D284D"/>
    <w:rsid w:val="003D7A94"/>
    <w:rsid w:val="004166AB"/>
    <w:rsid w:val="00424560"/>
    <w:rsid w:val="00443A09"/>
    <w:rsid w:val="004526C9"/>
    <w:rsid w:val="00463F67"/>
    <w:rsid w:val="00486B78"/>
    <w:rsid w:val="00490C3A"/>
    <w:rsid w:val="00493795"/>
    <w:rsid w:val="004B1058"/>
    <w:rsid w:val="004B7AF5"/>
    <w:rsid w:val="004E2AE2"/>
    <w:rsid w:val="004E4377"/>
    <w:rsid w:val="00523044"/>
    <w:rsid w:val="00524BAE"/>
    <w:rsid w:val="00526A4F"/>
    <w:rsid w:val="00564428"/>
    <w:rsid w:val="005A3617"/>
    <w:rsid w:val="005C4939"/>
    <w:rsid w:val="005E38DD"/>
    <w:rsid w:val="0061117F"/>
    <w:rsid w:val="00614B07"/>
    <w:rsid w:val="006457DF"/>
    <w:rsid w:val="00684C9B"/>
    <w:rsid w:val="006B3F32"/>
    <w:rsid w:val="006E7969"/>
    <w:rsid w:val="006F4992"/>
    <w:rsid w:val="006F6908"/>
    <w:rsid w:val="00734E0F"/>
    <w:rsid w:val="007454F5"/>
    <w:rsid w:val="00772B4E"/>
    <w:rsid w:val="00780070"/>
    <w:rsid w:val="00786923"/>
    <w:rsid w:val="00797C84"/>
    <w:rsid w:val="007A6B2D"/>
    <w:rsid w:val="007C1FF5"/>
    <w:rsid w:val="00805FB3"/>
    <w:rsid w:val="0081515D"/>
    <w:rsid w:val="0082459A"/>
    <w:rsid w:val="008245E0"/>
    <w:rsid w:val="00826379"/>
    <w:rsid w:val="0086662B"/>
    <w:rsid w:val="008870FC"/>
    <w:rsid w:val="008C264B"/>
    <w:rsid w:val="008F572F"/>
    <w:rsid w:val="0097034A"/>
    <w:rsid w:val="009B7B01"/>
    <w:rsid w:val="009E3949"/>
    <w:rsid w:val="009F2196"/>
    <w:rsid w:val="00A05156"/>
    <w:rsid w:val="00A315DA"/>
    <w:rsid w:val="00A42649"/>
    <w:rsid w:val="00A42D20"/>
    <w:rsid w:val="00A52AEB"/>
    <w:rsid w:val="00A57C3B"/>
    <w:rsid w:val="00A77C76"/>
    <w:rsid w:val="00A77DCF"/>
    <w:rsid w:val="00AA7A2C"/>
    <w:rsid w:val="00AE5A46"/>
    <w:rsid w:val="00B47ED9"/>
    <w:rsid w:val="00B87F8F"/>
    <w:rsid w:val="00BB1E55"/>
    <w:rsid w:val="00BF3561"/>
    <w:rsid w:val="00C80B5E"/>
    <w:rsid w:val="00CB230F"/>
    <w:rsid w:val="00CD57B6"/>
    <w:rsid w:val="00CE4316"/>
    <w:rsid w:val="00CF2F87"/>
    <w:rsid w:val="00CF61FF"/>
    <w:rsid w:val="00D17A5A"/>
    <w:rsid w:val="00D44C1C"/>
    <w:rsid w:val="00D47CBB"/>
    <w:rsid w:val="00D76596"/>
    <w:rsid w:val="00D9408C"/>
    <w:rsid w:val="00D96576"/>
    <w:rsid w:val="00DB4C26"/>
    <w:rsid w:val="00DD2A9D"/>
    <w:rsid w:val="00DD5C81"/>
    <w:rsid w:val="00E12A07"/>
    <w:rsid w:val="00E258E8"/>
    <w:rsid w:val="00E30AA3"/>
    <w:rsid w:val="00E51F33"/>
    <w:rsid w:val="00E66010"/>
    <w:rsid w:val="00E70521"/>
    <w:rsid w:val="00EA6AD4"/>
    <w:rsid w:val="00EC3414"/>
    <w:rsid w:val="00EC7F67"/>
    <w:rsid w:val="00F03CBD"/>
    <w:rsid w:val="00F72EA0"/>
    <w:rsid w:val="00F8005A"/>
    <w:rsid w:val="00FC061F"/>
    <w:rsid w:val="00FD24F1"/>
    <w:rsid w:val="00FD675B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2A3056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2A3056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B7BD-6CBC-4521-B5AB-B30F23C6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majahellodraskovic@gmail.com</dc:creator>
  <cp:lastModifiedBy>USER</cp:lastModifiedBy>
  <cp:revision>12</cp:revision>
  <cp:lastPrinted>2024-09-18T10:40:00Z</cp:lastPrinted>
  <dcterms:created xsi:type="dcterms:W3CDTF">2024-08-20T13:13:00Z</dcterms:created>
  <dcterms:modified xsi:type="dcterms:W3CDTF">2024-09-18T13:06:00Z</dcterms:modified>
</cp:coreProperties>
</file>